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8F" w:rsidRPr="0052681C" w:rsidRDefault="0031208F" w:rsidP="003435C2">
      <w:pPr>
        <w:spacing w:after="0"/>
        <w:ind w:right="-87"/>
        <w:jc w:val="right"/>
        <w:rPr>
          <w:rFonts w:ascii="Times New Roman" w:hAnsi="Times New Roman" w:cs="Times New Roman"/>
          <w:sz w:val="20"/>
          <w:szCs w:val="20"/>
        </w:rPr>
      </w:pPr>
      <w:r w:rsidRPr="0052681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52681C">
        <w:rPr>
          <w:rFonts w:ascii="Times New Roman" w:hAnsi="Times New Roman" w:cs="Times New Roman"/>
          <w:sz w:val="20"/>
          <w:szCs w:val="20"/>
        </w:rPr>
        <w:t xml:space="preserve"> к приказу </w:t>
      </w:r>
    </w:p>
    <w:p w:rsidR="0031208F" w:rsidRPr="0052681C" w:rsidRDefault="0031208F" w:rsidP="003435C2">
      <w:pPr>
        <w:spacing w:after="0"/>
        <w:ind w:right="-87"/>
        <w:jc w:val="right"/>
        <w:rPr>
          <w:rFonts w:ascii="Times New Roman" w:hAnsi="Times New Roman" w:cs="Times New Roman"/>
          <w:sz w:val="20"/>
          <w:szCs w:val="20"/>
        </w:rPr>
      </w:pPr>
      <w:r w:rsidRPr="0052681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12.02</w:t>
      </w:r>
      <w:r w:rsidRPr="0052681C">
        <w:rPr>
          <w:rFonts w:ascii="Times New Roman" w:hAnsi="Times New Roman" w:cs="Times New Roman"/>
          <w:sz w:val="20"/>
          <w:szCs w:val="20"/>
        </w:rPr>
        <w:t>.2020г. №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52681C">
        <w:rPr>
          <w:rFonts w:ascii="Times New Roman" w:hAnsi="Times New Roman" w:cs="Times New Roman"/>
          <w:sz w:val="20"/>
          <w:szCs w:val="20"/>
        </w:rPr>
        <w:t>-ОД</w:t>
      </w:r>
    </w:p>
    <w:p w:rsidR="0031208F" w:rsidRPr="004D5B13" w:rsidRDefault="0031208F" w:rsidP="003435C2">
      <w:pPr>
        <w:spacing w:after="0" w:line="252" w:lineRule="auto"/>
        <w:ind w:right="-87"/>
        <w:jc w:val="center"/>
        <w:rPr>
          <w:rFonts w:ascii="Times New Roman" w:hAnsi="Times New Roman" w:cs="Times New Roman"/>
          <w:sz w:val="28"/>
          <w:szCs w:val="28"/>
        </w:rPr>
      </w:pPr>
      <w:r w:rsidRPr="004D5B13">
        <w:rPr>
          <w:rFonts w:ascii="Times New Roman" w:hAnsi="Times New Roman" w:cs="Times New Roman"/>
          <w:sz w:val="28"/>
          <w:szCs w:val="28"/>
        </w:rPr>
        <w:t>Министерство образования Республики Карелия</w:t>
      </w:r>
    </w:p>
    <w:p w:rsidR="0031208F" w:rsidRPr="004D5B13" w:rsidRDefault="0031208F" w:rsidP="003435C2">
      <w:pPr>
        <w:spacing w:after="0" w:line="252" w:lineRule="auto"/>
        <w:ind w:right="-87"/>
        <w:jc w:val="center"/>
        <w:rPr>
          <w:rFonts w:ascii="Times New Roman" w:hAnsi="Times New Roman" w:cs="Times New Roman"/>
          <w:sz w:val="28"/>
          <w:szCs w:val="28"/>
        </w:rPr>
      </w:pPr>
      <w:r w:rsidRPr="004D5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08F" w:rsidRPr="004D5B13" w:rsidRDefault="0031208F" w:rsidP="003435C2">
      <w:pPr>
        <w:spacing w:after="0" w:line="252" w:lineRule="auto"/>
        <w:ind w:right="-87"/>
        <w:jc w:val="center"/>
        <w:rPr>
          <w:rFonts w:ascii="Times New Roman" w:hAnsi="Times New Roman" w:cs="Times New Roman"/>
          <w:sz w:val="28"/>
          <w:szCs w:val="28"/>
        </w:rPr>
      </w:pPr>
      <w:r w:rsidRPr="004D5B13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Республики Карелия</w:t>
      </w:r>
    </w:p>
    <w:p w:rsidR="0031208F" w:rsidRPr="004D5B13" w:rsidRDefault="0031208F" w:rsidP="003435C2">
      <w:pPr>
        <w:spacing w:after="0" w:line="252" w:lineRule="auto"/>
        <w:ind w:right="-87"/>
        <w:jc w:val="center"/>
        <w:rPr>
          <w:rFonts w:ascii="Times New Roman" w:hAnsi="Times New Roman" w:cs="Times New Roman"/>
          <w:sz w:val="28"/>
          <w:szCs w:val="28"/>
        </w:rPr>
      </w:pPr>
      <w:r w:rsidRPr="004D5B13">
        <w:rPr>
          <w:rFonts w:ascii="Times New Roman" w:hAnsi="Times New Roman" w:cs="Times New Roman"/>
          <w:sz w:val="28"/>
          <w:szCs w:val="28"/>
        </w:rPr>
        <w:t xml:space="preserve">«Петрозаводский автотранспортный техникум» </w:t>
      </w:r>
    </w:p>
    <w:p w:rsidR="0031208F" w:rsidRPr="004D5B13" w:rsidRDefault="0031208F" w:rsidP="003435C2">
      <w:pPr>
        <w:spacing w:after="0" w:line="252" w:lineRule="auto"/>
        <w:ind w:right="-87"/>
        <w:jc w:val="center"/>
        <w:rPr>
          <w:rFonts w:ascii="Times New Roman" w:hAnsi="Times New Roman" w:cs="Times New Roman"/>
          <w:sz w:val="28"/>
          <w:szCs w:val="28"/>
        </w:rPr>
      </w:pPr>
      <w:r w:rsidRPr="004D5B13">
        <w:rPr>
          <w:rFonts w:ascii="Times New Roman" w:hAnsi="Times New Roman" w:cs="Times New Roman"/>
          <w:sz w:val="28"/>
          <w:szCs w:val="28"/>
        </w:rPr>
        <w:t xml:space="preserve"> (ГАПОУ РК «Петрозаводский автотранспортный техникум», ГАПОУ  РК «ПАТТ») </w:t>
      </w:r>
    </w:p>
    <w:p w:rsidR="0031208F" w:rsidRPr="004D5B13" w:rsidRDefault="0031208F" w:rsidP="003435C2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31208F" w:rsidRPr="004D5B13" w:rsidRDefault="0031208F" w:rsidP="003435C2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31208F" w:rsidRPr="004D5B13" w:rsidRDefault="0031208F" w:rsidP="003435C2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31208F" w:rsidRPr="004D5B13" w:rsidRDefault="0031208F" w:rsidP="003435C2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9606" w:type="dxa"/>
        <w:tblInd w:w="-106" w:type="dxa"/>
        <w:tblLayout w:type="fixed"/>
        <w:tblLook w:val="0000"/>
      </w:tblPr>
      <w:tblGrid>
        <w:gridCol w:w="4503"/>
        <w:gridCol w:w="5103"/>
      </w:tblGrid>
      <w:tr w:rsidR="0031208F" w:rsidRPr="004D5B13" w:rsidTr="00BF50A6">
        <w:tc>
          <w:tcPr>
            <w:tcW w:w="4503" w:type="dxa"/>
          </w:tcPr>
          <w:p w:rsidR="0031208F" w:rsidRPr="004D5B13" w:rsidRDefault="0031208F" w:rsidP="00BF50A6">
            <w:pPr>
              <w:tabs>
                <w:tab w:val="left" w:pos="4081"/>
              </w:tabs>
              <w:autoSpaceDE w:val="0"/>
              <w:snapToGrid w:val="0"/>
              <w:spacing w:after="0" w:line="252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4D5B13">
              <w:rPr>
                <w:rFonts w:ascii="Times New Roman" w:hAnsi="Times New Roman" w:cs="Times New Roman"/>
                <w:sz w:val="28"/>
                <w:szCs w:val="28"/>
              </w:rPr>
              <w:t>Принято Советом техникума</w:t>
            </w:r>
          </w:p>
          <w:p w:rsidR="0031208F" w:rsidRPr="004D5B13" w:rsidRDefault="0031208F" w:rsidP="00BF50A6">
            <w:pPr>
              <w:autoSpaceDE w:val="0"/>
              <w:spacing w:after="0" w:line="252" w:lineRule="auto"/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4D5B1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  <w:r w:rsidRPr="004D5B13">
              <w:rPr>
                <w:rFonts w:ascii="Times New Roman" w:hAnsi="Times New Roman" w:cs="Times New Roman"/>
                <w:sz w:val="28"/>
                <w:szCs w:val="28"/>
              </w:rPr>
              <w:t xml:space="preserve"> 2020г.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 w:rsidRPr="004D5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31208F" w:rsidRPr="004D5B13" w:rsidRDefault="0031208F" w:rsidP="00BF50A6">
            <w:pPr>
              <w:autoSpaceDE w:val="0"/>
              <w:snapToGrid w:val="0"/>
              <w:spacing w:after="0" w:line="252" w:lineRule="auto"/>
              <w:ind w:right="-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B1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 </w:t>
            </w:r>
          </w:p>
          <w:p w:rsidR="0031208F" w:rsidRPr="004D5B13" w:rsidRDefault="0031208F" w:rsidP="00BF50A6">
            <w:pPr>
              <w:autoSpaceDE w:val="0"/>
              <w:snapToGrid w:val="0"/>
              <w:spacing w:after="0" w:line="252" w:lineRule="auto"/>
              <w:ind w:right="-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B13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  <w:r w:rsidRPr="004D5B13">
              <w:rPr>
                <w:rFonts w:ascii="Times New Roman" w:hAnsi="Times New Roman" w:cs="Times New Roman"/>
                <w:sz w:val="28"/>
                <w:szCs w:val="28"/>
              </w:rPr>
              <w:t xml:space="preserve"> 2020г.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D5B13">
              <w:rPr>
                <w:rFonts w:ascii="Times New Roman" w:hAnsi="Times New Roman" w:cs="Times New Roman"/>
                <w:sz w:val="28"/>
                <w:szCs w:val="28"/>
              </w:rPr>
              <w:t xml:space="preserve">- ОД </w:t>
            </w:r>
          </w:p>
        </w:tc>
      </w:tr>
    </w:tbl>
    <w:p w:rsidR="0031208F" w:rsidRPr="004D5B13" w:rsidRDefault="0031208F" w:rsidP="003435C2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31208F" w:rsidRPr="0052681C" w:rsidRDefault="0031208F" w:rsidP="003435C2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31208F" w:rsidRPr="003435C2" w:rsidRDefault="0031208F" w:rsidP="003435C2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31208F" w:rsidRPr="003435C2" w:rsidRDefault="0031208F" w:rsidP="003435C2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31208F" w:rsidRPr="003435C2" w:rsidRDefault="0031208F" w:rsidP="00AB079F">
      <w:pPr>
        <w:pStyle w:val="Default"/>
        <w:jc w:val="center"/>
        <w:rPr>
          <w:sz w:val="28"/>
          <w:szCs w:val="28"/>
        </w:rPr>
      </w:pPr>
    </w:p>
    <w:p w:rsidR="0031208F" w:rsidRPr="003435C2" w:rsidRDefault="0031208F" w:rsidP="00AB079F">
      <w:pPr>
        <w:pStyle w:val="Default"/>
        <w:jc w:val="center"/>
        <w:rPr>
          <w:sz w:val="28"/>
          <w:szCs w:val="28"/>
        </w:rPr>
      </w:pPr>
    </w:p>
    <w:p w:rsidR="0031208F" w:rsidRPr="003435C2" w:rsidRDefault="0031208F" w:rsidP="00AB079F">
      <w:pPr>
        <w:pStyle w:val="Default"/>
        <w:jc w:val="center"/>
        <w:rPr>
          <w:sz w:val="28"/>
          <w:szCs w:val="28"/>
        </w:rPr>
      </w:pPr>
    </w:p>
    <w:p w:rsidR="0031208F" w:rsidRPr="003435C2" w:rsidRDefault="0031208F" w:rsidP="00AB079F">
      <w:pPr>
        <w:pStyle w:val="Default"/>
        <w:jc w:val="center"/>
        <w:rPr>
          <w:sz w:val="28"/>
          <w:szCs w:val="28"/>
        </w:rPr>
      </w:pPr>
    </w:p>
    <w:p w:rsidR="0031208F" w:rsidRPr="003435C2" w:rsidRDefault="0031208F" w:rsidP="00AB079F">
      <w:pPr>
        <w:pStyle w:val="Default"/>
        <w:jc w:val="center"/>
        <w:rPr>
          <w:sz w:val="28"/>
          <w:szCs w:val="28"/>
        </w:rPr>
      </w:pPr>
      <w:r w:rsidRPr="003435C2">
        <w:rPr>
          <w:sz w:val="28"/>
          <w:szCs w:val="28"/>
        </w:rPr>
        <w:t xml:space="preserve">Положение об </w:t>
      </w:r>
      <w:proofErr w:type="spellStart"/>
      <w:r w:rsidRPr="003435C2">
        <w:rPr>
          <w:sz w:val="28"/>
          <w:szCs w:val="28"/>
        </w:rPr>
        <w:t>антикоррупционных</w:t>
      </w:r>
      <w:proofErr w:type="spellEnd"/>
      <w:r w:rsidRPr="003435C2">
        <w:rPr>
          <w:sz w:val="28"/>
          <w:szCs w:val="28"/>
        </w:rPr>
        <w:t xml:space="preserve"> процедурах </w:t>
      </w:r>
    </w:p>
    <w:p w:rsidR="0031208F" w:rsidRDefault="0031208F" w:rsidP="00AB079F">
      <w:pPr>
        <w:pStyle w:val="Default"/>
        <w:jc w:val="center"/>
        <w:rPr>
          <w:b/>
          <w:bCs/>
        </w:rPr>
      </w:pPr>
    </w:p>
    <w:p w:rsidR="0031208F" w:rsidRDefault="0031208F" w:rsidP="00AB079F">
      <w:pPr>
        <w:pStyle w:val="Default"/>
        <w:jc w:val="center"/>
        <w:rPr>
          <w:b/>
          <w:bCs/>
        </w:rPr>
      </w:pPr>
    </w:p>
    <w:p w:rsidR="0031208F" w:rsidRDefault="0031208F" w:rsidP="00AB079F">
      <w:pPr>
        <w:pStyle w:val="Default"/>
        <w:jc w:val="center"/>
        <w:rPr>
          <w:b/>
          <w:bCs/>
        </w:rPr>
      </w:pPr>
    </w:p>
    <w:p w:rsidR="0031208F" w:rsidRDefault="0031208F" w:rsidP="00AB079F">
      <w:pPr>
        <w:pStyle w:val="Default"/>
        <w:jc w:val="center"/>
        <w:rPr>
          <w:b/>
          <w:bCs/>
        </w:rPr>
      </w:pPr>
    </w:p>
    <w:p w:rsidR="0031208F" w:rsidRDefault="0031208F" w:rsidP="00AB079F">
      <w:pPr>
        <w:pStyle w:val="Default"/>
        <w:jc w:val="center"/>
        <w:rPr>
          <w:b/>
          <w:bCs/>
        </w:rPr>
      </w:pPr>
    </w:p>
    <w:p w:rsidR="0031208F" w:rsidRDefault="0031208F" w:rsidP="00AB079F">
      <w:pPr>
        <w:pStyle w:val="Default"/>
        <w:jc w:val="center"/>
        <w:rPr>
          <w:b/>
          <w:bCs/>
        </w:rPr>
      </w:pPr>
    </w:p>
    <w:p w:rsidR="0031208F" w:rsidRDefault="0031208F" w:rsidP="00AB079F">
      <w:pPr>
        <w:pStyle w:val="Default"/>
        <w:jc w:val="center"/>
        <w:rPr>
          <w:b/>
          <w:bCs/>
        </w:rPr>
      </w:pPr>
    </w:p>
    <w:p w:rsidR="0031208F" w:rsidRDefault="0031208F" w:rsidP="00AB079F">
      <w:pPr>
        <w:pStyle w:val="Default"/>
        <w:jc w:val="center"/>
        <w:rPr>
          <w:b/>
          <w:bCs/>
        </w:rPr>
      </w:pPr>
    </w:p>
    <w:p w:rsidR="0031208F" w:rsidRDefault="0031208F" w:rsidP="00AB079F">
      <w:pPr>
        <w:pStyle w:val="Default"/>
        <w:jc w:val="center"/>
        <w:rPr>
          <w:b/>
          <w:bCs/>
        </w:rPr>
      </w:pPr>
    </w:p>
    <w:p w:rsidR="0031208F" w:rsidRDefault="0031208F" w:rsidP="00AB079F">
      <w:pPr>
        <w:pStyle w:val="Default"/>
        <w:jc w:val="center"/>
        <w:rPr>
          <w:b/>
          <w:bCs/>
        </w:rPr>
      </w:pPr>
    </w:p>
    <w:p w:rsidR="0031208F" w:rsidRDefault="0031208F" w:rsidP="00AB079F">
      <w:pPr>
        <w:pStyle w:val="Default"/>
        <w:jc w:val="center"/>
        <w:rPr>
          <w:b/>
          <w:bCs/>
        </w:rPr>
      </w:pPr>
    </w:p>
    <w:p w:rsidR="0031208F" w:rsidRDefault="0031208F" w:rsidP="00AB079F">
      <w:pPr>
        <w:pStyle w:val="Default"/>
        <w:jc w:val="center"/>
        <w:rPr>
          <w:b/>
          <w:bCs/>
        </w:rPr>
      </w:pPr>
    </w:p>
    <w:p w:rsidR="0031208F" w:rsidRDefault="0031208F" w:rsidP="00AB079F">
      <w:pPr>
        <w:pStyle w:val="Default"/>
        <w:jc w:val="center"/>
        <w:rPr>
          <w:b/>
          <w:bCs/>
        </w:rPr>
      </w:pPr>
    </w:p>
    <w:p w:rsidR="0031208F" w:rsidRDefault="0031208F" w:rsidP="00AB079F">
      <w:pPr>
        <w:pStyle w:val="Default"/>
        <w:jc w:val="center"/>
        <w:rPr>
          <w:b/>
          <w:bCs/>
        </w:rPr>
      </w:pPr>
    </w:p>
    <w:p w:rsidR="0031208F" w:rsidRDefault="0031208F" w:rsidP="00AB079F">
      <w:pPr>
        <w:pStyle w:val="Default"/>
        <w:jc w:val="center"/>
        <w:rPr>
          <w:b/>
          <w:bCs/>
        </w:rPr>
      </w:pPr>
    </w:p>
    <w:p w:rsidR="0031208F" w:rsidRDefault="0031208F" w:rsidP="00AB079F">
      <w:pPr>
        <w:pStyle w:val="Default"/>
        <w:jc w:val="center"/>
        <w:rPr>
          <w:b/>
          <w:bCs/>
        </w:rPr>
      </w:pPr>
    </w:p>
    <w:p w:rsidR="0031208F" w:rsidRDefault="0031208F" w:rsidP="00AB079F">
      <w:pPr>
        <w:pStyle w:val="Default"/>
        <w:jc w:val="center"/>
        <w:rPr>
          <w:b/>
          <w:bCs/>
        </w:rPr>
      </w:pPr>
    </w:p>
    <w:p w:rsidR="0031208F" w:rsidRDefault="0031208F" w:rsidP="00AB079F">
      <w:pPr>
        <w:pStyle w:val="Default"/>
        <w:jc w:val="center"/>
        <w:rPr>
          <w:b/>
          <w:bCs/>
        </w:rPr>
      </w:pPr>
    </w:p>
    <w:p w:rsidR="0031208F" w:rsidRPr="003435C2" w:rsidRDefault="0031208F" w:rsidP="00AB079F">
      <w:pPr>
        <w:pStyle w:val="Default"/>
        <w:jc w:val="center"/>
        <w:rPr>
          <w:sz w:val="28"/>
          <w:szCs w:val="28"/>
        </w:rPr>
      </w:pPr>
    </w:p>
    <w:p w:rsidR="0031208F" w:rsidRPr="003435C2" w:rsidRDefault="0031208F" w:rsidP="00AB079F">
      <w:pPr>
        <w:pStyle w:val="Default"/>
        <w:jc w:val="center"/>
        <w:rPr>
          <w:sz w:val="28"/>
          <w:szCs w:val="28"/>
        </w:rPr>
      </w:pPr>
    </w:p>
    <w:p w:rsidR="0031208F" w:rsidRPr="003435C2" w:rsidRDefault="0031208F" w:rsidP="00AB079F">
      <w:pPr>
        <w:pStyle w:val="Default"/>
        <w:jc w:val="center"/>
        <w:rPr>
          <w:sz w:val="28"/>
          <w:szCs w:val="28"/>
        </w:rPr>
      </w:pPr>
      <w:r w:rsidRPr="003435C2">
        <w:rPr>
          <w:sz w:val="28"/>
          <w:szCs w:val="28"/>
        </w:rPr>
        <w:t>г. Петрозаводск</w:t>
      </w:r>
    </w:p>
    <w:p w:rsidR="0031208F" w:rsidRPr="003435C2" w:rsidRDefault="0031208F" w:rsidP="00AB079F">
      <w:pPr>
        <w:pStyle w:val="Default"/>
        <w:jc w:val="center"/>
        <w:rPr>
          <w:sz w:val="28"/>
          <w:szCs w:val="28"/>
        </w:rPr>
      </w:pPr>
      <w:r w:rsidRPr="003435C2">
        <w:rPr>
          <w:sz w:val="28"/>
          <w:szCs w:val="28"/>
        </w:rPr>
        <w:t>2020г.</w:t>
      </w:r>
    </w:p>
    <w:p w:rsidR="0031208F" w:rsidRPr="0061669F" w:rsidRDefault="0031208F" w:rsidP="00AB079F">
      <w:pPr>
        <w:pStyle w:val="Default"/>
        <w:jc w:val="center"/>
        <w:rPr>
          <w:b/>
          <w:bCs/>
        </w:rPr>
      </w:pPr>
    </w:p>
    <w:p w:rsidR="0031208F" w:rsidRPr="005D2C54" w:rsidRDefault="0031208F" w:rsidP="00AB079F">
      <w:pPr>
        <w:pStyle w:val="Default"/>
        <w:jc w:val="center"/>
      </w:pPr>
    </w:p>
    <w:p w:rsidR="0031208F" w:rsidRPr="005D2C54" w:rsidRDefault="0031208F" w:rsidP="003435C2">
      <w:pPr>
        <w:pStyle w:val="Default"/>
        <w:ind w:firstLine="708"/>
        <w:jc w:val="center"/>
      </w:pPr>
      <w:r w:rsidRPr="005D2C54">
        <w:rPr>
          <w:b/>
          <w:bCs/>
        </w:rPr>
        <w:t>1. Общие положения</w:t>
      </w:r>
    </w:p>
    <w:p w:rsidR="0031208F" w:rsidRPr="005D2C54" w:rsidRDefault="0031208F" w:rsidP="00AB079F">
      <w:pPr>
        <w:pStyle w:val="Default"/>
        <w:ind w:firstLine="851"/>
        <w:jc w:val="both"/>
      </w:pPr>
      <w:r w:rsidRPr="005D2C54">
        <w:t xml:space="preserve">1.1. Настоящее Положение об </w:t>
      </w:r>
      <w:proofErr w:type="spellStart"/>
      <w:r w:rsidRPr="005D2C54">
        <w:t>антикоррупционных</w:t>
      </w:r>
      <w:proofErr w:type="spellEnd"/>
      <w:r w:rsidRPr="005D2C54">
        <w:t xml:space="preserve"> процедурах (далее</w:t>
      </w:r>
      <w:r>
        <w:t xml:space="preserve"> </w:t>
      </w:r>
      <w:r w:rsidRPr="005D2C54">
        <w:t xml:space="preserve">- Положение) разработано в целях реализации Положения об </w:t>
      </w:r>
      <w:proofErr w:type="spellStart"/>
      <w:r w:rsidRPr="005D2C54">
        <w:t>антикоррупционной</w:t>
      </w:r>
      <w:proofErr w:type="spellEnd"/>
      <w:r w:rsidRPr="005D2C54">
        <w:t xml:space="preserve"> политике Государственного </w:t>
      </w:r>
      <w:r>
        <w:t>автономного</w:t>
      </w:r>
      <w:r w:rsidRPr="005D2C54">
        <w:t xml:space="preserve"> профессионального образовательного учреждения </w:t>
      </w:r>
      <w:r>
        <w:t>Республики Карелия «Петрозаводский автотранспортный техникум» (далее – Петрозаводский автотранспортный техникум)</w:t>
      </w:r>
      <w:r w:rsidRPr="005D2C54">
        <w:t>.</w:t>
      </w:r>
    </w:p>
    <w:p w:rsidR="0031208F" w:rsidRPr="005D2C54" w:rsidRDefault="0031208F" w:rsidP="00AB079F">
      <w:pPr>
        <w:pStyle w:val="Default"/>
        <w:ind w:firstLine="851"/>
        <w:jc w:val="both"/>
      </w:pPr>
      <w:r w:rsidRPr="005D2C54">
        <w:t>1.2. Целью введения Положения является:</w:t>
      </w:r>
    </w:p>
    <w:p w:rsidR="0031208F" w:rsidRDefault="0031208F" w:rsidP="00AB079F">
      <w:pPr>
        <w:pStyle w:val="Default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D2C54">
        <w:t xml:space="preserve">определение процедуры информирования работниками </w:t>
      </w:r>
      <w:r>
        <w:t>Петрозаводского автотранспортного техникума</w:t>
      </w:r>
      <w:r w:rsidRPr="005D2C54">
        <w:t xml:space="preserve"> о случаях склонения их к совершению коррупционных нарушений и порядка рассмотрения таких сообщений;</w:t>
      </w:r>
    </w:p>
    <w:p w:rsidR="0031208F" w:rsidRPr="005D2C54" w:rsidRDefault="0031208F" w:rsidP="00AB079F">
      <w:pPr>
        <w:pStyle w:val="Default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D2C54">
        <w:t xml:space="preserve">определение процедуры информирования работниками </w:t>
      </w:r>
      <w:r>
        <w:t>Петрозаводского автотранспортного техникума</w:t>
      </w:r>
      <w:r w:rsidRPr="005D2C54">
        <w:t xml:space="preserve"> о возникновении конфликта интересов и порядка урегулирования выявленного конфликта интересов;</w:t>
      </w:r>
    </w:p>
    <w:p w:rsidR="0031208F" w:rsidRPr="005D2C54" w:rsidRDefault="0031208F" w:rsidP="00AB079F">
      <w:pPr>
        <w:pStyle w:val="Default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D2C54">
        <w:t xml:space="preserve">определение порядка информирования и рассмотрения случаев совершения коррупционных правонарушений работниками, контрагентами </w:t>
      </w:r>
      <w:r>
        <w:t>Петрозаводского автотранспортного техникума</w:t>
      </w:r>
      <w:r w:rsidRPr="005D2C54">
        <w:t xml:space="preserve"> или иными лицами;</w:t>
      </w:r>
    </w:p>
    <w:p w:rsidR="0031208F" w:rsidRDefault="0031208F" w:rsidP="00AB079F">
      <w:pPr>
        <w:pStyle w:val="Default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D2C54">
        <w:t>порядок оценки коррупционных рисков и определение категорий (групп) коррупционных рисков.</w:t>
      </w:r>
    </w:p>
    <w:p w:rsidR="0031208F" w:rsidRPr="005D2C54" w:rsidRDefault="0031208F" w:rsidP="00AB079F">
      <w:pPr>
        <w:pStyle w:val="Default"/>
        <w:tabs>
          <w:tab w:val="left" w:pos="1134"/>
        </w:tabs>
        <w:ind w:left="491"/>
        <w:jc w:val="both"/>
      </w:pPr>
    </w:p>
    <w:p w:rsidR="0031208F" w:rsidRPr="005D2C54" w:rsidRDefault="0031208F" w:rsidP="00AB079F">
      <w:pPr>
        <w:pStyle w:val="Default"/>
        <w:ind w:firstLine="851"/>
        <w:jc w:val="both"/>
      </w:pPr>
      <w:r w:rsidRPr="005D2C54">
        <w:rPr>
          <w:b/>
          <w:bCs/>
        </w:rPr>
        <w:t xml:space="preserve">2. Процедура информирования работниками </w:t>
      </w:r>
      <w:r w:rsidRPr="00AB079F">
        <w:rPr>
          <w:b/>
          <w:bCs/>
        </w:rPr>
        <w:t xml:space="preserve">техникума </w:t>
      </w:r>
      <w:r w:rsidRPr="005D2C54">
        <w:rPr>
          <w:b/>
          <w:bCs/>
        </w:rPr>
        <w:t>о случаях склонения их к совершению коррупционных нарушений и порядка рассмотрения таких сообщений</w:t>
      </w:r>
    </w:p>
    <w:p w:rsidR="0031208F" w:rsidRPr="005D2C54" w:rsidRDefault="0031208F" w:rsidP="00AB079F">
      <w:pPr>
        <w:pStyle w:val="Default"/>
        <w:ind w:firstLine="851"/>
        <w:jc w:val="both"/>
      </w:pPr>
      <w:r w:rsidRPr="005D2C54">
        <w:t xml:space="preserve">2.1. Информирование работниками </w:t>
      </w:r>
      <w:r>
        <w:t>техникума</w:t>
      </w:r>
      <w:r w:rsidRPr="005D2C54">
        <w:t xml:space="preserve"> о случаях склонения их к совершению коррупционных правонарушений осуществляется письменно по форме согласно </w:t>
      </w:r>
      <w:r>
        <w:t>П</w:t>
      </w:r>
      <w:r w:rsidRPr="005D2C54">
        <w:t>риложению 1 (далее - уведомление), путем передачи его ответственному за организацию работы по профилактике коррупционных правонарушений, назначенному в соответствии с приказом директора (далее</w:t>
      </w:r>
      <w:r>
        <w:t xml:space="preserve"> </w:t>
      </w:r>
      <w:r w:rsidRPr="005D2C54">
        <w:t>-</w:t>
      </w:r>
      <w:r>
        <w:t xml:space="preserve"> </w:t>
      </w:r>
      <w:r w:rsidRPr="005D2C54">
        <w:t>уполномоченное лицо).</w:t>
      </w:r>
    </w:p>
    <w:p w:rsidR="0031208F" w:rsidRPr="005D2C54" w:rsidRDefault="0031208F" w:rsidP="00AB079F">
      <w:pPr>
        <w:pStyle w:val="Default"/>
        <w:ind w:firstLine="851"/>
        <w:jc w:val="both"/>
      </w:pPr>
      <w:r w:rsidRPr="005D2C54">
        <w:t xml:space="preserve">2.2. Работник </w:t>
      </w:r>
      <w:r>
        <w:t>техникума</w:t>
      </w:r>
      <w:r w:rsidRPr="005D2C54">
        <w:t xml:space="preserve"> обязан проинформировать обо всех случаях обращения к нему каких-либо лиц в целях склонения его к совершению коррупционных правонарушений незамедлительно.</w:t>
      </w:r>
    </w:p>
    <w:p w:rsidR="0031208F" w:rsidRPr="005D2C54" w:rsidRDefault="0031208F" w:rsidP="00AB079F">
      <w:pPr>
        <w:pStyle w:val="Default"/>
        <w:ind w:firstLine="851"/>
        <w:jc w:val="both"/>
      </w:pPr>
      <w:r w:rsidRPr="005D2C54">
        <w:t>В случае нахождения работника в командировке, в отпуске, вне рабочего места он обязан уведомить об этом незамедлительно после прибытия на рабочее место.</w:t>
      </w:r>
    </w:p>
    <w:p w:rsidR="0031208F" w:rsidRPr="001A4D15" w:rsidRDefault="0031208F" w:rsidP="00AB079F">
      <w:pPr>
        <w:pStyle w:val="Default"/>
        <w:ind w:firstLine="851"/>
        <w:jc w:val="both"/>
      </w:pPr>
      <w:r w:rsidRPr="005D2C54">
        <w:t>2.3. Уведомления подлежат обязательной регистрации в специальном журнале (</w:t>
      </w:r>
      <w:r>
        <w:t>П</w:t>
      </w:r>
      <w:r w:rsidRPr="005D2C54">
        <w:t xml:space="preserve">риложение 2), который должен быть прошит и пронумерован, а также заверен оттиском печати </w:t>
      </w:r>
      <w:r>
        <w:t>т</w:t>
      </w:r>
      <w:r w:rsidRPr="005D2C54">
        <w:t>ехникума</w:t>
      </w:r>
      <w:r w:rsidRPr="001A4D15">
        <w:t>. Ведение журнала возлагается на уполномоченное лицо.</w:t>
      </w:r>
    </w:p>
    <w:p w:rsidR="0031208F" w:rsidRPr="001A4D15" w:rsidRDefault="0031208F" w:rsidP="00AB079F">
      <w:pPr>
        <w:pStyle w:val="Default"/>
        <w:ind w:firstLine="851"/>
        <w:jc w:val="both"/>
      </w:pPr>
      <w:r w:rsidRPr="001A4D15">
        <w:t>2.4. Уполномоченное лицо, принявшее уведомление, помимо его регистрации в журнале, обязано выдать работнику, направившему уведомление, под роспись талон- уведомление (Приложение 3). Талон-уведомление состоит из двух частей: корешка талона-уведомления и талона-уведомления. После заполнения корешок талона- уведомления остается у уполномоченного лица, а талон-уведомление вручается работнику, направившему уведомление.</w:t>
      </w:r>
    </w:p>
    <w:p w:rsidR="0031208F" w:rsidRPr="001A4D15" w:rsidRDefault="0031208F" w:rsidP="00AB079F">
      <w:pPr>
        <w:pStyle w:val="Default"/>
        <w:ind w:firstLine="851"/>
        <w:jc w:val="both"/>
      </w:pPr>
      <w:r w:rsidRPr="001A4D15">
        <w:t>Отказ в регистрации уведомления, а также невыдача талона-уведомления не допускается.</w:t>
      </w:r>
    </w:p>
    <w:p w:rsidR="0031208F" w:rsidRPr="001A4D15" w:rsidRDefault="0031208F" w:rsidP="00AB079F">
      <w:pPr>
        <w:pStyle w:val="Default"/>
        <w:ind w:firstLine="851"/>
        <w:jc w:val="both"/>
      </w:pPr>
      <w:r w:rsidRPr="001A4D15">
        <w:t xml:space="preserve">2.5. Зарегистрированное уполномоченным лицом уведомление незамедлительно передается им в </w:t>
      </w:r>
      <w:proofErr w:type="spellStart"/>
      <w:r w:rsidRPr="001A4D15">
        <w:t>антикоррупционную</w:t>
      </w:r>
      <w:proofErr w:type="spellEnd"/>
      <w:r w:rsidRPr="001A4D15">
        <w:t xml:space="preserve"> комиссию техникума для рассмотрения, в том числе путем проведения бесед с работником, подавшим уведомление, получения от работника пояснения по сведениям, изложенным в уведомлении, и принятия решения об организации проверки указанных в уведомлении сведений.</w:t>
      </w:r>
    </w:p>
    <w:p w:rsidR="0031208F" w:rsidRPr="005D2C54" w:rsidRDefault="0031208F" w:rsidP="00AB079F">
      <w:pPr>
        <w:pStyle w:val="Default"/>
        <w:ind w:firstLine="851"/>
        <w:jc w:val="both"/>
      </w:pPr>
      <w:r w:rsidRPr="001A4D15">
        <w:lastRenderedPageBreak/>
        <w:t xml:space="preserve">2.6. Организация проверки сведений о случаях обращения к работнику в целях склонения его к совершению коррупционных правонарушений осуществляется на основании решения </w:t>
      </w:r>
      <w:proofErr w:type="spellStart"/>
      <w:r w:rsidRPr="001A4D15">
        <w:t>антикоррупционной</w:t>
      </w:r>
      <w:proofErr w:type="spellEnd"/>
      <w:r w:rsidRPr="001A4D15">
        <w:t xml:space="preserve"> комиссии и по поручению директора Петрозаводского автотранспортного техникума путем направления уведомлений в территориальные органы прокуратуры Российской</w:t>
      </w:r>
      <w:r w:rsidRPr="005D2C54">
        <w:t xml:space="preserve"> Федерации, МВД России, ФСБ России.</w:t>
      </w:r>
    </w:p>
    <w:p w:rsidR="0031208F" w:rsidRPr="005D2C54" w:rsidRDefault="0031208F" w:rsidP="00AB079F">
      <w:pPr>
        <w:pStyle w:val="Default"/>
        <w:ind w:firstLine="851"/>
        <w:jc w:val="both"/>
      </w:pPr>
      <w:r w:rsidRPr="005D2C54">
        <w:t xml:space="preserve">2.7. Уведомление направляется в указанные органы не позднее 10 дней </w:t>
      </w:r>
      <w:proofErr w:type="gramStart"/>
      <w:r w:rsidRPr="005D2C54">
        <w:t>с даты</w:t>
      </w:r>
      <w:proofErr w:type="gramEnd"/>
      <w:r w:rsidRPr="005D2C54">
        <w:t xml:space="preserve"> его регистрации в журнале. По решению директора </w:t>
      </w:r>
      <w:r>
        <w:t>Петрозаводского автотранспортного техникума</w:t>
      </w:r>
      <w:r w:rsidRPr="005D2C54">
        <w:t xml:space="preserve"> уведомление может направляться как одновременно во все перечисленные территориальные государственные органы, так и в один из них по компетенции.</w:t>
      </w:r>
    </w:p>
    <w:p w:rsidR="0031208F" w:rsidRPr="005D2C54" w:rsidRDefault="0031208F" w:rsidP="00AB079F">
      <w:pPr>
        <w:pStyle w:val="Default"/>
        <w:ind w:firstLine="851"/>
        <w:jc w:val="both"/>
      </w:pPr>
      <w:r w:rsidRPr="005D2C54">
        <w:t>В случае направления уведомления одновременно в несколько территориальных органов федеральных государственных органов в сопроводительном письме перечисляются все адресаты с указанием реквизитов исходящих писем.</w:t>
      </w:r>
    </w:p>
    <w:p w:rsidR="0031208F" w:rsidRDefault="0031208F" w:rsidP="00AB079F">
      <w:pPr>
        <w:pStyle w:val="Default"/>
        <w:ind w:firstLine="851"/>
        <w:jc w:val="both"/>
        <w:rPr>
          <w:b/>
          <w:bCs/>
        </w:rPr>
      </w:pPr>
    </w:p>
    <w:p w:rsidR="0031208F" w:rsidRPr="005D2C54" w:rsidRDefault="0031208F" w:rsidP="00AB079F">
      <w:pPr>
        <w:pStyle w:val="Default"/>
        <w:ind w:firstLine="851"/>
        <w:jc w:val="both"/>
      </w:pPr>
      <w:r w:rsidRPr="005D2C54">
        <w:rPr>
          <w:b/>
          <w:bCs/>
        </w:rPr>
        <w:t xml:space="preserve">3. Процедура информирования работниками </w:t>
      </w:r>
      <w:r w:rsidRPr="0061669F">
        <w:rPr>
          <w:b/>
          <w:bCs/>
        </w:rPr>
        <w:t>техникума</w:t>
      </w:r>
      <w:r w:rsidRPr="005D2C54">
        <w:rPr>
          <w:b/>
          <w:bCs/>
        </w:rPr>
        <w:t xml:space="preserve"> о возникновении конфликта интересов и порядка урегулирования выявленного конфликта интересов</w:t>
      </w:r>
    </w:p>
    <w:p w:rsidR="0031208F" w:rsidRPr="005D2C54" w:rsidRDefault="0031208F" w:rsidP="00AB079F">
      <w:pPr>
        <w:pStyle w:val="Default"/>
        <w:ind w:firstLine="851"/>
        <w:jc w:val="both"/>
      </w:pPr>
      <w:r w:rsidRPr="005D2C54">
        <w:t xml:space="preserve">3.1. Информирование о возникновении конфликта интересов является обязанностью работника </w:t>
      </w:r>
      <w:r>
        <w:t>техникума</w:t>
      </w:r>
      <w:r w:rsidRPr="005D2C54">
        <w:t>. В случае</w:t>
      </w:r>
      <w:proofErr w:type="gramStart"/>
      <w:r>
        <w:t>,</w:t>
      </w:r>
      <w:proofErr w:type="gramEnd"/>
      <w:r>
        <w:t xml:space="preserve"> </w:t>
      </w:r>
      <w:r w:rsidRPr="005D2C54">
        <w:t xml:space="preserve">если возникли (или могут возникнуть) возможные ситуации, изложенные в Положении о порядке работы по предотвращению конфликта интересов работника (включая педагогический персонал) при осуществлении им профессиональной деятельности, работник (кроме педагогических работников) сообщает об этом в письменном виде, в произвольной форме непосредственному руководителю, педагогический работник - директору </w:t>
      </w:r>
      <w:r>
        <w:t>Петрозаводского автотранспортного техникума</w:t>
      </w:r>
      <w:r w:rsidRPr="005D2C54">
        <w:t>.</w:t>
      </w:r>
    </w:p>
    <w:p w:rsidR="0031208F" w:rsidRPr="005D2C54" w:rsidRDefault="0031208F" w:rsidP="00AB079F">
      <w:pPr>
        <w:pStyle w:val="Default"/>
        <w:ind w:firstLine="851"/>
        <w:jc w:val="both"/>
      </w:pPr>
      <w:r w:rsidRPr="005D2C54">
        <w:t>3.2. Поступившая информация в трехдневный срок со дня получения направляется непосредственным руководителем работника в комиссию по урегулированию споров между участниками образовательного процесса для рассмотрения</w:t>
      </w:r>
      <w:r>
        <w:t>,</w:t>
      </w:r>
      <w:r w:rsidRPr="005D2C54">
        <w:t xml:space="preserve"> с целью оценки серьезности возникающих для </w:t>
      </w:r>
      <w:r>
        <w:t>Петрозаводского автотранспортного техникума</w:t>
      </w:r>
      <w:r w:rsidRPr="005D2C54">
        <w:t xml:space="preserve"> рисков и выбора наиболее подходящей формы урегулирования конфликта интересов.</w:t>
      </w:r>
    </w:p>
    <w:p w:rsidR="0031208F" w:rsidRPr="005D2C54" w:rsidRDefault="0031208F" w:rsidP="00AB079F">
      <w:pPr>
        <w:pStyle w:val="Default"/>
        <w:ind w:firstLine="851"/>
        <w:jc w:val="both"/>
      </w:pPr>
      <w:r w:rsidRPr="005D2C54">
        <w:t xml:space="preserve">3.3. </w:t>
      </w:r>
      <w:r>
        <w:t>К</w:t>
      </w:r>
      <w:r w:rsidRPr="005D2C54">
        <w:t>омиссия по урегулированию споров между участниками образовательного процесса на заседании рассматривает поступившую информацию объективно, с учетом соблюдения требований конфиденциальности, и может принять решение, что ситуация, сведения о которой были изложены работником, не является конфликтом интересов и, как следствие, не нуждается в специальных способах урегулирования.</w:t>
      </w:r>
    </w:p>
    <w:p w:rsidR="0031208F" w:rsidRPr="005D2C54" w:rsidRDefault="0031208F" w:rsidP="00AB079F">
      <w:pPr>
        <w:pStyle w:val="Default"/>
        <w:ind w:firstLine="851"/>
        <w:jc w:val="both"/>
      </w:pPr>
      <w:r w:rsidRPr="005D2C54">
        <w:t>Комиссия также может принять решение, что конфликт интересов имеет место, и использовать способы его разрешения, предусмотренные Положением о порядке работы по предотвращению конфликта интересов работника (включая педагогический персонал) при осуществлении им профессиональной деятельности.</w:t>
      </w:r>
    </w:p>
    <w:p w:rsidR="0031208F" w:rsidRDefault="0031208F" w:rsidP="00AB079F">
      <w:pPr>
        <w:pStyle w:val="Default"/>
        <w:ind w:firstLine="851"/>
        <w:jc w:val="both"/>
        <w:rPr>
          <w:b/>
          <w:bCs/>
        </w:rPr>
      </w:pPr>
    </w:p>
    <w:p w:rsidR="0031208F" w:rsidRPr="0061669F" w:rsidRDefault="0031208F" w:rsidP="00AB079F">
      <w:pPr>
        <w:pStyle w:val="Default"/>
        <w:ind w:firstLine="851"/>
        <w:jc w:val="both"/>
        <w:rPr>
          <w:b/>
          <w:bCs/>
        </w:rPr>
      </w:pPr>
      <w:r w:rsidRPr="005D2C54">
        <w:rPr>
          <w:b/>
          <w:bCs/>
        </w:rPr>
        <w:t>4. Порядок информирования и рассмотрения случаев совершения коррупционных правонарушений работниками, контрагентами или иными лицами</w:t>
      </w:r>
    </w:p>
    <w:p w:rsidR="0031208F" w:rsidRPr="005D2C54" w:rsidRDefault="0031208F" w:rsidP="00AB079F">
      <w:pPr>
        <w:pStyle w:val="Default"/>
        <w:ind w:firstLine="851"/>
        <w:jc w:val="both"/>
      </w:pPr>
      <w:r w:rsidRPr="005D2C54">
        <w:t xml:space="preserve">4.1. Информирование о ставшей известной работнику </w:t>
      </w:r>
      <w:r>
        <w:t>техникума</w:t>
      </w:r>
      <w:r w:rsidRPr="005D2C54">
        <w:t xml:space="preserve"> информации о случаях совершения коррупционных правонарушений другими работниками, контрагентами </w:t>
      </w:r>
      <w:r>
        <w:t>техникума</w:t>
      </w:r>
      <w:r w:rsidRPr="005D2C54">
        <w:t xml:space="preserve"> или иными лицами осуществляется посредством направления </w:t>
      </w:r>
      <w:r>
        <w:t>уполномоченному лицу</w:t>
      </w:r>
      <w:r w:rsidRPr="005D2C54">
        <w:t xml:space="preserve"> письменной информации</w:t>
      </w:r>
      <w:r>
        <w:t>. Информация</w:t>
      </w:r>
      <w:r w:rsidRPr="005D2C54">
        <w:t xml:space="preserve"> должна</w:t>
      </w:r>
      <w:r>
        <w:t xml:space="preserve"> </w:t>
      </w:r>
      <w:r w:rsidRPr="005D2C54">
        <w:t xml:space="preserve">содержать следующие сведения: фамилию, имя, отчество и должность работника, совершившего коррупционное правонарушение, описание факта коррупционного правонарушения, данные об источнике информации, ФИО работника, направившего информацию </w:t>
      </w:r>
      <w:r>
        <w:t>уполномоченному лицу</w:t>
      </w:r>
      <w:r w:rsidRPr="005D2C54">
        <w:t>.</w:t>
      </w:r>
    </w:p>
    <w:p w:rsidR="0031208F" w:rsidRPr="005D2C54" w:rsidRDefault="0031208F" w:rsidP="00AB079F">
      <w:pPr>
        <w:pStyle w:val="Default"/>
        <w:ind w:firstLine="851"/>
        <w:jc w:val="both"/>
      </w:pPr>
      <w:r w:rsidRPr="005D2C54">
        <w:lastRenderedPageBreak/>
        <w:t xml:space="preserve">4.2. </w:t>
      </w:r>
      <w:r>
        <w:t>К</w:t>
      </w:r>
      <w:r w:rsidRPr="005D2C54">
        <w:t>омисси</w:t>
      </w:r>
      <w:r>
        <w:t>я</w:t>
      </w:r>
      <w:r w:rsidRPr="005D2C54">
        <w:t xml:space="preserve"> по урегулированию споров между участниками образовательного процесса</w:t>
      </w:r>
      <w:r>
        <w:t xml:space="preserve"> </w:t>
      </w:r>
      <w:r w:rsidRPr="005D2C54">
        <w:t>после получения письменного сообщения о факте коррупционного правонарушения рассматривает его, в том числе путем проведения бесед с работниками (направившим сообщение, совершившим коррупционное правонарушение и его непосредственным руководителем), получения от работников пояснений по сведениям, изложенным в сообщении. В зависимости от результата рассмотрения комиссия принимает решение об организации проверки указанных в сообщении сведений.</w:t>
      </w:r>
    </w:p>
    <w:p w:rsidR="0031208F" w:rsidRPr="005D2C54" w:rsidRDefault="0031208F" w:rsidP="00AB079F">
      <w:pPr>
        <w:pStyle w:val="Default"/>
        <w:ind w:firstLine="851"/>
        <w:jc w:val="both"/>
      </w:pPr>
      <w:r w:rsidRPr="005D2C54">
        <w:t xml:space="preserve">4.3. Организация проверки сведений о случаях обращения к работнику в целях склонения его к совершению коррупционных правонарушений осуществляется на основании решения </w:t>
      </w:r>
      <w:proofErr w:type="spellStart"/>
      <w:r w:rsidRPr="005D2C54">
        <w:t>антикоррупционной</w:t>
      </w:r>
      <w:proofErr w:type="spellEnd"/>
      <w:r w:rsidRPr="005D2C54">
        <w:t xml:space="preserve"> комиссии и по поручению директора </w:t>
      </w:r>
      <w:r>
        <w:t>Петрозаводского автотранспортного техникума</w:t>
      </w:r>
      <w:r w:rsidRPr="005D2C54">
        <w:t xml:space="preserve"> путем направления сообщения в территориальные органы прокуратуры Российской Федерации, МВД России, ФСБ России.</w:t>
      </w:r>
    </w:p>
    <w:p w:rsidR="0031208F" w:rsidRPr="005D2C54" w:rsidRDefault="0031208F" w:rsidP="00AB079F">
      <w:pPr>
        <w:pStyle w:val="Default"/>
        <w:ind w:firstLine="851"/>
        <w:jc w:val="both"/>
      </w:pPr>
      <w:r w:rsidRPr="005D2C54">
        <w:t xml:space="preserve">4.4. Сообщение направляется в указанные органы не позднее 10 дней </w:t>
      </w:r>
      <w:proofErr w:type="gramStart"/>
      <w:r w:rsidRPr="005D2C54">
        <w:t>с даты поступления</w:t>
      </w:r>
      <w:proofErr w:type="gramEnd"/>
      <w:r w:rsidRPr="005D2C54">
        <w:t xml:space="preserve"> его секретарю </w:t>
      </w:r>
      <w:proofErr w:type="spellStart"/>
      <w:r w:rsidRPr="005D2C54">
        <w:t>антикоррупционной</w:t>
      </w:r>
      <w:proofErr w:type="spellEnd"/>
      <w:r w:rsidRPr="005D2C54">
        <w:t xml:space="preserve"> комиссии. По решению директора </w:t>
      </w:r>
      <w:r>
        <w:t>Петрозаводского автотранспортного техникума</w:t>
      </w:r>
      <w:r w:rsidRPr="005D2C54">
        <w:t xml:space="preserve"> уведомление может направляться как одновременно во все перечисленные территориальные государственные органы, так и в один из них по компетенции.</w:t>
      </w:r>
    </w:p>
    <w:p w:rsidR="0031208F" w:rsidRDefault="0031208F" w:rsidP="00AB079F">
      <w:pPr>
        <w:pStyle w:val="Default"/>
        <w:ind w:firstLine="851"/>
        <w:jc w:val="both"/>
        <w:rPr>
          <w:b/>
          <w:bCs/>
        </w:rPr>
      </w:pPr>
    </w:p>
    <w:p w:rsidR="0031208F" w:rsidRPr="005D2C54" w:rsidRDefault="0031208F" w:rsidP="00AB079F">
      <w:pPr>
        <w:pStyle w:val="Default"/>
        <w:ind w:firstLine="851"/>
        <w:jc w:val="both"/>
      </w:pPr>
      <w:r w:rsidRPr="005D2C54">
        <w:rPr>
          <w:b/>
          <w:bCs/>
        </w:rPr>
        <w:t>5. Порядок оценки коррупционных рисков</w:t>
      </w:r>
    </w:p>
    <w:p w:rsidR="0031208F" w:rsidRDefault="0031208F" w:rsidP="003435C2">
      <w:pPr>
        <w:pStyle w:val="Default"/>
        <w:ind w:firstLine="851"/>
        <w:jc w:val="both"/>
      </w:pPr>
      <w:r w:rsidRPr="005D2C54">
        <w:t xml:space="preserve">5.1. Проведение периодической оценки коррупционных рисков в целях выявления сфер деятельности </w:t>
      </w:r>
      <w:r>
        <w:t>техникума</w:t>
      </w:r>
      <w:r w:rsidRPr="005D2C54">
        <w:t xml:space="preserve">, наиболее подверженных таким рискам, и разработка соответствующих </w:t>
      </w:r>
      <w:proofErr w:type="spellStart"/>
      <w:r w:rsidRPr="005D2C54">
        <w:t>антикоррупционных</w:t>
      </w:r>
      <w:proofErr w:type="spellEnd"/>
      <w:r w:rsidRPr="005D2C54">
        <w:t xml:space="preserve"> мер осуществляется </w:t>
      </w:r>
      <w:proofErr w:type="spellStart"/>
      <w:r w:rsidRPr="005D2C54">
        <w:t>ант</w:t>
      </w:r>
      <w:r>
        <w:t>икоррупционной</w:t>
      </w:r>
      <w:proofErr w:type="spellEnd"/>
      <w:r>
        <w:t xml:space="preserve"> комиссией в соответствии с Положением об организации проведения оценки коррупционных рисков. </w:t>
      </w:r>
    </w:p>
    <w:p w:rsidR="0031208F" w:rsidRPr="005D2C54" w:rsidRDefault="0031208F" w:rsidP="003435C2">
      <w:pPr>
        <w:pStyle w:val="Default"/>
        <w:ind w:firstLine="851"/>
        <w:jc w:val="both"/>
      </w:pPr>
      <w:r w:rsidRPr="005D2C54">
        <w:t xml:space="preserve">В целях минимизации коррупционных рисков в </w:t>
      </w:r>
      <w:r>
        <w:t>Петрозаводском автотранспортном техникуме</w:t>
      </w:r>
      <w:r w:rsidRPr="005D2C54">
        <w:t xml:space="preserve"> реализуются следующие механизмы:</w:t>
      </w:r>
    </w:p>
    <w:p w:rsidR="0031208F" w:rsidRPr="005D2C54" w:rsidRDefault="0031208F" w:rsidP="00AB079F">
      <w:pPr>
        <w:pStyle w:val="Default"/>
        <w:ind w:firstLine="851"/>
        <w:jc w:val="both"/>
      </w:pPr>
      <w:r w:rsidRPr="005D2C54">
        <w:t xml:space="preserve">- детальное закрепление в локальных нормативных актах деятельности </w:t>
      </w:r>
      <w:r>
        <w:t>Петрозаводского автотранспортного техникума</w:t>
      </w:r>
      <w:r w:rsidRPr="005D2C54">
        <w:t xml:space="preserve"> по осуществлению его основных функций, установленных законодательством об образовании;</w:t>
      </w:r>
    </w:p>
    <w:p w:rsidR="0031208F" w:rsidRPr="005D2C54" w:rsidRDefault="0031208F" w:rsidP="00AB079F">
      <w:pPr>
        <w:pStyle w:val="Default"/>
        <w:ind w:firstLine="851"/>
        <w:jc w:val="both"/>
      </w:pPr>
      <w:r w:rsidRPr="005D2C54">
        <w:t xml:space="preserve">- детальное закрепление в локальных нормативных актах деятельности </w:t>
      </w:r>
      <w:r>
        <w:t>т</w:t>
      </w:r>
      <w:r w:rsidRPr="005D2C54">
        <w:t>ехникума по оказанию платных услуг;</w:t>
      </w:r>
    </w:p>
    <w:p w:rsidR="0031208F" w:rsidRPr="005D2C54" w:rsidRDefault="0031208F" w:rsidP="00AB079F">
      <w:pPr>
        <w:pStyle w:val="Default"/>
        <w:ind w:firstLine="851"/>
        <w:jc w:val="both"/>
      </w:pPr>
      <w:r w:rsidRPr="005D2C54">
        <w:t xml:space="preserve">- обеспечение информационной открытости деятельности </w:t>
      </w:r>
      <w:r>
        <w:t>т</w:t>
      </w:r>
      <w:r w:rsidRPr="005D2C54">
        <w:t>ехникума в соответствии с требованиями действующего законодательства;</w:t>
      </w:r>
    </w:p>
    <w:p w:rsidR="0031208F" w:rsidRDefault="0031208F" w:rsidP="00AB079F">
      <w:pPr>
        <w:pStyle w:val="Default"/>
        <w:ind w:firstLine="851"/>
        <w:jc w:val="both"/>
      </w:pPr>
      <w:r w:rsidRPr="005D2C54">
        <w:t>- введение необходимых ограничений для отдельных категорий работников.</w:t>
      </w:r>
    </w:p>
    <w:p w:rsidR="0031208F" w:rsidRDefault="003120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31208F" w:rsidRDefault="0031208F" w:rsidP="005D2C54">
      <w:pPr>
        <w:pStyle w:val="Default"/>
        <w:jc w:val="right"/>
      </w:pPr>
      <w:r w:rsidRPr="005D2C54">
        <w:t xml:space="preserve">Приложение 1 </w:t>
      </w:r>
    </w:p>
    <w:p w:rsidR="0031208F" w:rsidRDefault="0031208F" w:rsidP="005D2C54">
      <w:pPr>
        <w:pStyle w:val="Default"/>
        <w:jc w:val="right"/>
      </w:pPr>
    </w:p>
    <w:p w:rsidR="0031208F" w:rsidRDefault="0031208F" w:rsidP="005D2C54">
      <w:pPr>
        <w:pStyle w:val="Default"/>
        <w:jc w:val="right"/>
      </w:pPr>
      <w:r>
        <w:t>___________________________,</w:t>
      </w:r>
    </w:p>
    <w:p w:rsidR="0031208F" w:rsidRDefault="0031208F" w:rsidP="00AB079F">
      <w:pPr>
        <w:pStyle w:val="Default"/>
        <w:jc w:val="right"/>
      </w:pPr>
      <w:r w:rsidRPr="005D2C54">
        <w:t>(</w:t>
      </w:r>
      <w:r w:rsidRPr="00AB079F">
        <w:rPr>
          <w:i/>
          <w:iCs/>
        </w:rPr>
        <w:t>Ф.И.О., работодателя</w:t>
      </w:r>
      <w:r w:rsidRPr="005D2C54">
        <w:t>)</w:t>
      </w:r>
    </w:p>
    <w:p w:rsidR="0031208F" w:rsidRPr="005D2C54" w:rsidRDefault="0031208F" w:rsidP="00AB079F">
      <w:pPr>
        <w:pStyle w:val="Default"/>
        <w:jc w:val="right"/>
      </w:pPr>
      <w:r>
        <w:t>директору</w:t>
      </w:r>
    </w:p>
    <w:p w:rsidR="0031208F" w:rsidRDefault="0031208F" w:rsidP="00AB079F">
      <w:pPr>
        <w:pStyle w:val="Default"/>
        <w:jc w:val="right"/>
      </w:pPr>
      <w:r w:rsidRPr="005D2C54">
        <w:t>Г</w:t>
      </w:r>
      <w:r>
        <w:t>А</w:t>
      </w:r>
      <w:r w:rsidRPr="005D2C54">
        <w:t xml:space="preserve">ПОУ </w:t>
      </w:r>
      <w:r>
        <w:t xml:space="preserve">РК «Петрозаводский </w:t>
      </w:r>
    </w:p>
    <w:p w:rsidR="0031208F" w:rsidRDefault="0031208F" w:rsidP="00AB079F">
      <w:pPr>
        <w:pStyle w:val="Default"/>
        <w:jc w:val="right"/>
      </w:pPr>
      <w:r>
        <w:t>автотранспортный техникум»</w:t>
      </w:r>
    </w:p>
    <w:p w:rsidR="0031208F" w:rsidRPr="005D2C54" w:rsidRDefault="0031208F" w:rsidP="00AB079F">
      <w:pPr>
        <w:pStyle w:val="Default"/>
        <w:jc w:val="right"/>
      </w:pPr>
    </w:p>
    <w:p w:rsidR="0031208F" w:rsidRPr="005D2C54" w:rsidRDefault="0031208F" w:rsidP="00AB079F">
      <w:pPr>
        <w:pStyle w:val="Default"/>
        <w:jc w:val="right"/>
      </w:pPr>
      <w:r>
        <w:t>о</w:t>
      </w:r>
      <w:r w:rsidRPr="005D2C54">
        <w:t>т ___________________________</w:t>
      </w:r>
    </w:p>
    <w:p w:rsidR="0031208F" w:rsidRPr="00AB079F" w:rsidRDefault="0031208F" w:rsidP="00AB079F">
      <w:pPr>
        <w:pStyle w:val="Default"/>
        <w:jc w:val="right"/>
        <w:rPr>
          <w:i/>
          <w:iCs/>
        </w:rPr>
      </w:pPr>
      <w:r w:rsidRPr="00AB079F">
        <w:rPr>
          <w:i/>
          <w:iCs/>
        </w:rPr>
        <w:t>(Ф.И.О., должность работника)</w:t>
      </w:r>
    </w:p>
    <w:p w:rsidR="0031208F" w:rsidRPr="005D2C54" w:rsidRDefault="0031208F" w:rsidP="00AB079F">
      <w:pPr>
        <w:pStyle w:val="Default"/>
        <w:jc w:val="right"/>
      </w:pPr>
    </w:p>
    <w:p w:rsidR="0031208F" w:rsidRPr="00AB079F" w:rsidRDefault="0031208F" w:rsidP="005D2C54">
      <w:pPr>
        <w:pStyle w:val="Default"/>
        <w:jc w:val="center"/>
        <w:rPr>
          <w:b/>
          <w:bCs/>
        </w:rPr>
      </w:pPr>
      <w:r w:rsidRPr="00AB079F">
        <w:rPr>
          <w:b/>
          <w:bCs/>
        </w:rPr>
        <w:t>УВЕДОМЛЕНИЕ</w:t>
      </w:r>
    </w:p>
    <w:p w:rsidR="0031208F" w:rsidRPr="00AB079F" w:rsidRDefault="0031208F" w:rsidP="005D2C54">
      <w:pPr>
        <w:pStyle w:val="Default"/>
        <w:jc w:val="center"/>
        <w:rPr>
          <w:b/>
          <w:bCs/>
        </w:rPr>
      </w:pPr>
      <w:r w:rsidRPr="00AB079F">
        <w:rPr>
          <w:b/>
          <w:bCs/>
        </w:rPr>
        <w:t xml:space="preserve">о факте обращения в целях склонения работника </w:t>
      </w:r>
    </w:p>
    <w:p w:rsidR="0031208F" w:rsidRPr="00AB079F" w:rsidRDefault="0031208F" w:rsidP="005D2C54">
      <w:pPr>
        <w:pStyle w:val="Default"/>
        <w:jc w:val="center"/>
        <w:rPr>
          <w:b/>
          <w:bCs/>
        </w:rPr>
      </w:pPr>
      <w:r w:rsidRPr="00AB079F">
        <w:rPr>
          <w:b/>
          <w:bCs/>
        </w:rPr>
        <w:t>к совершению коррупционных правонарушений</w:t>
      </w:r>
    </w:p>
    <w:p w:rsidR="0031208F" w:rsidRPr="005D2C54" w:rsidRDefault="0031208F" w:rsidP="005D2C54">
      <w:pPr>
        <w:pStyle w:val="Default"/>
        <w:jc w:val="center"/>
      </w:pPr>
    </w:p>
    <w:p w:rsidR="0031208F" w:rsidRPr="005D2C54" w:rsidRDefault="0031208F" w:rsidP="005D2C54">
      <w:pPr>
        <w:pStyle w:val="Default"/>
        <w:jc w:val="center"/>
      </w:pPr>
      <w:r w:rsidRPr="005D2C54">
        <w:t>Сообщаю, что:</w:t>
      </w:r>
    </w:p>
    <w:p w:rsidR="0031208F" w:rsidRPr="005D2C54" w:rsidRDefault="0031208F" w:rsidP="005D2C54">
      <w:pPr>
        <w:pStyle w:val="Default"/>
        <w:jc w:val="both"/>
      </w:pPr>
      <w:r w:rsidRPr="005D2C54">
        <w:t xml:space="preserve">1. </w:t>
      </w:r>
      <w: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08F" w:rsidRPr="005D2C54" w:rsidRDefault="0031208F" w:rsidP="005D2C54">
      <w:pPr>
        <w:pStyle w:val="Default"/>
        <w:jc w:val="both"/>
      </w:pPr>
      <w:r w:rsidRPr="005D2C54">
        <w:t>(описание обстоятельств, при которых стало известно о случаях</w:t>
      </w:r>
      <w:r>
        <w:t xml:space="preserve"> </w:t>
      </w:r>
      <w:r w:rsidRPr="005D2C54">
        <w:t>обращения к работнику в связи</w:t>
      </w:r>
      <w:r>
        <w:t xml:space="preserve"> </w:t>
      </w:r>
      <w:r w:rsidRPr="005D2C54">
        <w:t>с исполнением им служебных обязанностей каких-либо лиц в целях склонения</w:t>
      </w:r>
      <w:r>
        <w:t xml:space="preserve"> </w:t>
      </w:r>
      <w:r w:rsidRPr="005D2C54">
        <w:t>его к совершению коррупционных правонарушений</w:t>
      </w:r>
      <w:r>
        <w:t xml:space="preserve"> </w:t>
      </w:r>
      <w:r w:rsidRPr="005D2C54">
        <w:t>(дата, место, время, другие условия))</w:t>
      </w:r>
    </w:p>
    <w:p w:rsidR="0031208F" w:rsidRPr="005D2C54" w:rsidRDefault="0031208F" w:rsidP="005D2C54">
      <w:pPr>
        <w:pStyle w:val="Default"/>
        <w:jc w:val="both"/>
      </w:pPr>
    </w:p>
    <w:p w:rsidR="0031208F" w:rsidRPr="005D2C54" w:rsidRDefault="0031208F" w:rsidP="005D2C54">
      <w:pPr>
        <w:pStyle w:val="Default"/>
        <w:jc w:val="both"/>
      </w:pPr>
      <w:r w:rsidRPr="005D2C54">
        <w:t>2.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08F" w:rsidRPr="005D2C54" w:rsidRDefault="0031208F" w:rsidP="005D2C54">
      <w:pPr>
        <w:pStyle w:val="Default"/>
        <w:jc w:val="both"/>
      </w:pPr>
      <w:r w:rsidRPr="005D2C54">
        <w:t>(подробные сведения о коррупционных правонарушениях, которые</w:t>
      </w:r>
      <w:r>
        <w:t xml:space="preserve"> </w:t>
      </w:r>
      <w:r w:rsidRPr="005D2C54">
        <w:t>должен был бы совершить работник по просьбе обратившихся лиц)</w:t>
      </w:r>
      <w:r>
        <w:t xml:space="preserve"> </w:t>
      </w:r>
    </w:p>
    <w:p w:rsidR="0031208F" w:rsidRPr="005D2C54" w:rsidRDefault="0031208F" w:rsidP="005D2C54">
      <w:pPr>
        <w:pStyle w:val="Default"/>
        <w:jc w:val="both"/>
      </w:pPr>
    </w:p>
    <w:p w:rsidR="0031208F" w:rsidRPr="005D2C54" w:rsidRDefault="0031208F" w:rsidP="005D2C54">
      <w:pPr>
        <w:pStyle w:val="Default"/>
        <w:jc w:val="both"/>
      </w:pPr>
      <w:r w:rsidRPr="005D2C54">
        <w:t>3</w:t>
      </w:r>
      <w:r w:rsidRPr="005D2C54">
        <w:rPr>
          <w:b/>
          <w:bCs/>
        </w:rPr>
        <w:t>.</w:t>
      </w:r>
      <w:r>
        <w:rPr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08F" w:rsidRPr="005D2C54" w:rsidRDefault="0031208F" w:rsidP="005D2C54">
      <w:pPr>
        <w:pStyle w:val="Default"/>
        <w:jc w:val="both"/>
      </w:pPr>
      <w:r w:rsidRPr="005D2C54">
        <w:t>(все известные сведения о физическом (юридическом) лице,</w:t>
      </w:r>
      <w:r>
        <w:t xml:space="preserve"> </w:t>
      </w:r>
      <w:r w:rsidRPr="005D2C54">
        <w:t>склоняющем к коррупционному правонарушению)</w:t>
      </w:r>
    </w:p>
    <w:p w:rsidR="0031208F" w:rsidRPr="005D2C54" w:rsidRDefault="0031208F" w:rsidP="005D2C54">
      <w:pPr>
        <w:pStyle w:val="Default"/>
        <w:jc w:val="both"/>
      </w:pPr>
    </w:p>
    <w:p w:rsidR="0031208F" w:rsidRDefault="0031208F" w:rsidP="005D2C54">
      <w:pPr>
        <w:pStyle w:val="Default"/>
        <w:jc w:val="both"/>
      </w:pPr>
      <w:r w:rsidRPr="005D2C54">
        <w:t xml:space="preserve">4. </w:t>
      </w: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08F" w:rsidRPr="005D2C54" w:rsidRDefault="0031208F" w:rsidP="005D2C54">
      <w:pPr>
        <w:pStyle w:val="Default"/>
        <w:jc w:val="both"/>
      </w:pPr>
      <w:r w:rsidRPr="005D2C54">
        <w:t>(способ и обстоятельства склонения к коррупционному правонарушению</w:t>
      </w:r>
      <w:r>
        <w:t xml:space="preserve"> </w:t>
      </w:r>
      <w:r w:rsidRPr="005D2C54">
        <w:t>(подкуп, угроза, обман и т.д.), а также информация об отказе (согласии)</w:t>
      </w:r>
      <w:r>
        <w:t xml:space="preserve"> </w:t>
      </w:r>
      <w:r w:rsidRPr="005D2C54">
        <w:t>принять предложение лица о совершении коррупционного правонарушения)</w:t>
      </w:r>
    </w:p>
    <w:p w:rsidR="0031208F" w:rsidRDefault="0031208F" w:rsidP="005D2C54">
      <w:pPr>
        <w:pStyle w:val="Default"/>
        <w:jc w:val="both"/>
      </w:pPr>
    </w:p>
    <w:p w:rsidR="0031208F" w:rsidRPr="005D2C54" w:rsidRDefault="0031208F" w:rsidP="005D2C54">
      <w:pPr>
        <w:pStyle w:val="Default"/>
        <w:jc w:val="both"/>
      </w:pPr>
      <w:r>
        <w:t>_____________________________________</w:t>
      </w:r>
    </w:p>
    <w:p w:rsidR="0031208F" w:rsidRPr="005D2C54" w:rsidRDefault="0031208F" w:rsidP="005D2C54">
      <w:pPr>
        <w:pStyle w:val="Default"/>
        <w:jc w:val="both"/>
      </w:pPr>
      <w:r w:rsidRPr="005D2C54">
        <w:lastRenderedPageBreak/>
        <w:t>(дата, подпись, инициалы и фамилия)</w:t>
      </w:r>
    </w:p>
    <w:p w:rsidR="0031208F" w:rsidRPr="005D2C54" w:rsidRDefault="0031208F" w:rsidP="005D2C54">
      <w:pPr>
        <w:pStyle w:val="Default"/>
      </w:pPr>
      <w:r>
        <w:t xml:space="preserve"> </w:t>
      </w:r>
    </w:p>
    <w:p w:rsidR="0031208F" w:rsidRDefault="0031208F" w:rsidP="00A32B9C">
      <w:pPr>
        <w:sectPr w:rsidR="0031208F" w:rsidSect="001C73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08F" w:rsidRPr="005D2C54" w:rsidRDefault="0031208F" w:rsidP="005D2C54">
      <w:pPr>
        <w:pStyle w:val="Default"/>
        <w:jc w:val="right"/>
      </w:pPr>
      <w:r w:rsidRPr="005D2C54">
        <w:lastRenderedPageBreak/>
        <w:t xml:space="preserve">Приложение 2 </w:t>
      </w:r>
    </w:p>
    <w:p w:rsidR="0031208F" w:rsidRDefault="0031208F" w:rsidP="005D2C54">
      <w:pPr>
        <w:pStyle w:val="Default"/>
        <w:jc w:val="center"/>
        <w:rPr>
          <w:b/>
          <w:bCs/>
        </w:rPr>
      </w:pPr>
      <w:r w:rsidRPr="005D2C54">
        <w:rPr>
          <w:b/>
          <w:bCs/>
        </w:rPr>
        <w:t>ЖУРНАЛ</w:t>
      </w:r>
    </w:p>
    <w:p w:rsidR="0031208F" w:rsidRPr="005D2C54" w:rsidRDefault="0031208F" w:rsidP="005D2C54">
      <w:pPr>
        <w:pStyle w:val="Default"/>
        <w:jc w:val="center"/>
        <w:rPr>
          <w:b/>
          <w:bCs/>
        </w:rPr>
      </w:pPr>
    </w:p>
    <w:p w:rsidR="0031208F" w:rsidRDefault="0031208F" w:rsidP="005D2C54">
      <w:pPr>
        <w:pStyle w:val="Default"/>
        <w:jc w:val="center"/>
        <w:rPr>
          <w:b/>
          <w:bCs/>
        </w:rPr>
      </w:pPr>
      <w:r w:rsidRPr="005D2C54">
        <w:rPr>
          <w:b/>
          <w:bCs/>
        </w:rPr>
        <w:t>регистрации уведомлений о фактах обращения в целях склонения работника к совершению коррупционных правонарушений</w:t>
      </w:r>
      <w:r>
        <w:rPr>
          <w:b/>
          <w:bCs/>
        </w:rPr>
        <w:t xml:space="preserve"> </w:t>
      </w:r>
    </w:p>
    <w:p w:rsidR="0031208F" w:rsidRDefault="0031208F" w:rsidP="00A4343D">
      <w:pPr>
        <w:pStyle w:val="Default"/>
        <w:jc w:val="center"/>
        <w:rPr>
          <w:b/>
          <w:bCs/>
          <w:lang w:eastAsia="ru-RU"/>
        </w:rPr>
      </w:pPr>
      <w:r>
        <w:rPr>
          <w:b/>
          <w:bCs/>
        </w:rPr>
        <w:t xml:space="preserve">в </w:t>
      </w:r>
      <w:r w:rsidRPr="00227B43">
        <w:rPr>
          <w:b/>
          <w:bCs/>
          <w:lang w:eastAsia="ru-RU"/>
        </w:rPr>
        <w:t>Государственно</w:t>
      </w:r>
      <w:r>
        <w:rPr>
          <w:b/>
          <w:bCs/>
          <w:lang w:eastAsia="ru-RU"/>
        </w:rPr>
        <w:t>м</w:t>
      </w:r>
      <w:r w:rsidRPr="00227B43">
        <w:rPr>
          <w:b/>
          <w:bCs/>
          <w:lang w:eastAsia="ru-RU"/>
        </w:rPr>
        <w:t xml:space="preserve"> автономно</w:t>
      </w:r>
      <w:r>
        <w:rPr>
          <w:b/>
          <w:bCs/>
          <w:lang w:eastAsia="ru-RU"/>
        </w:rPr>
        <w:t>м</w:t>
      </w:r>
      <w:r w:rsidRPr="00227B43">
        <w:rPr>
          <w:b/>
          <w:bCs/>
          <w:lang w:eastAsia="ru-RU"/>
        </w:rPr>
        <w:t xml:space="preserve"> профессионально</w:t>
      </w:r>
      <w:r>
        <w:rPr>
          <w:b/>
          <w:bCs/>
          <w:lang w:eastAsia="ru-RU"/>
        </w:rPr>
        <w:t>м</w:t>
      </w:r>
      <w:r w:rsidRPr="00227B43">
        <w:rPr>
          <w:b/>
          <w:bCs/>
          <w:lang w:eastAsia="ru-RU"/>
        </w:rPr>
        <w:t xml:space="preserve"> образовательно</w:t>
      </w:r>
      <w:r>
        <w:rPr>
          <w:b/>
          <w:bCs/>
          <w:lang w:eastAsia="ru-RU"/>
        </w:rPr>
        <w:t>м</w:t>
      </w:r>
      <w:r w:rsidRPr="00227B43">
        <w:rPr>
          <w:b/>
          <w:bCs/>
          <w:lang w:eastAsia="ru-RU"/>
        </w:rPr>
        <w:t xml:space="preserve"> учреждени</w:t>
      </w:r>
      <w:r>
        <w:rPr>
          <w:b/>
          <w:bCs/>
          <w:lang w:eastAsia="ru-RU"/>
        </w:rPr>
        <w:t>и</w:t>
      </w:r>
      <w:r w:rsidRPr="00227B43">
        <w:rPr>
          <w:b/>
          <w:bCs/>
          <w:lang w:eastAsia="ru-RU"/>
        </w:rPr>
        <w:t xml:space="preserve"> Республики Карелия </w:t>
      </w:r>
    </w:p>
    <w:p w:rsidR="0031208F" w:rsidRPr="00227B43" w:rsidRDefault="0031208F" w:rsidP="00A4343D">
      <w:pPr>
        <w:pStyle w:val="Default"/>
        <w:jc w:val="center"/>
        <w:rPr>
          <w:b/>
          <w:bCs/>
          <w:lang w:eastAsia="ru-RU"/>
        </w:rPr>
      </w:pPr>
      <w:r w:rsidRPr="00227B43">
        <w:rPr>
          <w:b/>
          <w:bCs/>
          <w:lang w:eastAsia="ru-RU"/>
        </w:rPr>
        <w:t>«Петрозаводский автотранспортный техникум»</w:t>
      </w:r>
    </w:p>
    <w:p w:rsidR="0031208F" w:rsidRDefault="0031208F" w:rsidP="005D2C54">
      <w:pPr>
        <w:pStyle w:val="Default"/>
      </w:pPr>
    </w:p>
    <w:p w:rsidR="0031208F" w:rsidRDefault="0031208F" w:rsidP="005D2C54">
      <w:pPr>
        <w:pStyle w:val="Default"/>
      </w:pPr>
    </w:p>
    <w:tbl>
      <w:tblPr>
        <w:tblW w:w="14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309"/>
        <w:gridCol w:w="2126"/>
        <w:gridCol w:w="2127"/>
        <w:gridCol w:w="1417"/>
        <w:gridCol w:w="1701"/>
        <w:gridCol w:w="2835"/>
        <w:gridCol w:w="1985"/>
      </w:tblGrid>
      <w:tr w:rsidR="0031208F" w:rsidRPr="00C1727C">
        <w:trPr>
          <w:trHeight w:val="636"/>
        </w:trPr>
        <w:tc>
          <w:tcPr>
            <w:tcW w:w="534" w:type="dxa"/>
            <w:vMerge w:val="restart"/>
          </w:tcPr>
          <w:p w:rsidR="0031208F" w:rsidRPr="00C1727C" w:rsidRDefault="0031208F" w:rsidP="00AB079F">
            <w:pPr>
              <w:pStyle w:val="Default"/>
              <w:jc w:val="center"/>
              <w:rPr>
                <w:b/>
                <w:bCs/>
              </w:rPr>
            </w:pPr>
            <w:r w:rsidRPr="00C1727C">
              <w:rPr>
                <w:b/>
                <w:bCs/>
              </w:rPr>
              <w:t>N</w:t>
            </w:r>
          </w:p>
        </w:tc>
        <w:tc>
          <w:tcPr>
            <w:tcW w:w="1309" w:type="dxa"/>
            <w:vMerge w:val="restart"/>
            <w:vAlign w:val="center"/>
          </w:tcPr>
          <w:p w:rsidR="0031208F" w:rsidRPr="00C1727C" w:rsidRDefault="0031208F" w:rsidP="00AB079F">
            <w:pPr>
              <w:pStyle w:val="Default"/>
              <w:jc w:val="center"/>
              <w:rPr>
                <w:b/>
                <w:bCs/>
              </w:rPr>
            </w:pPr>
            <w:r w:rsidRPr="00C1727C">
              <w:rPr>
                <w:b/>
                <w:bCs/>
              </w:rPr>
              <w:t>Номер, дата уведомления (указывается номер и дата талона- уведомления)</w:t>
            </w:r>
          </w:p>
        </w:tc>
        <w:tc>
          <w:tcPr>
            <w:tcW w:w="7371" w:type="dxa"/>
            <w:gridSpan w:val="4"/>
            <w:vAlign w:val="center"/>
          </w:tcPr>
          <w:p w:rsidR="0031208F" w:rsidRPr="00C1727C" w:rsidRDefault="0031208F" w:rsidP="00AB079F">
            <w:pPr>
              <w:pStyle w:val="Default"/>
              <w:jc w:val="center"/>
              <w:rPr>
                <w:b/>
                <w:bCs/>
              </w:rPr>
            </w:pPr>
            <w:r w:rsidRPr="00C1727C">
              <w:rPr>
                <w:b/>
                <w:bCs/>
              </w:rPr>
              <w:t>Сведения о работнике, направившем уведомление</w:t>
            </w:r>
          </w:p>
        </w:tc>
        <w:tc>
          <w:tcPr>
            <w:tcW w:w="2835" w:type="dxa"/>
            <w:vMerge w:val="restart"/>
            <w:vAlign w:val="center"/>
          </w:tcPr>
          <w:p w:rsidR="0031208F" w:rsidRPr="00C1727C" w:rsidRDefault="0031208F" w:rsidP="00AB079F">
            <w:pPr>
              <w:pStyle w:val="Default"/>
              <w:jc w:val="center"/>
              <w:rPr>
                <w:b/>
                <w:bCs/>
              </w:rPr>
            </w:pPr>
            <w:r w:rsidRPr="00C1727C">
              <w:rPr>
                <w:b/>
                <w:bCs/>
              </w:rPr>
              <w:t>Краткое</w:t>
            </w:r>
          </w:p>
          <w:p w:rsidR="0031208F" w:rsidRPr="00C1727C" w:rsidRDefault="0031208F" w:rsidP="00AB079F">
            <w:pPr>
              <w:pStyle w:val="Default"/>
              <w:jc w:val="center"/>
              <w:rPr>
                <w:b/>
                <w:bCs/>
              </w:rPr>
            </w:pPr>
            <w:r w:rsidRPr="00C1727C">
              <w:rPr>
                <w:b/>
                <w:bCs/>
              </w:rPr>
              <w:t>содержание</w:t>
            </w:r>
          </w:p>
          <w:p w:rsidR="0031208F" w:rsidRPr="00C1727C" w:rsidRDefault="0031208F" w:rsidP="00AB079F">
            <w:pPr>
              <w:pStyle w:val="Default"/>
              <w:jc w:val="center"/>
              <w:rPr>
                <w:b/>
                <w:bCs/>
              </w:rPr>
            </w:pPr>
            <w:r w:rsidRPr="00C1727C">
              <w:rPr>
                <w:b/>
                <w:bCs/>
              </w:rPr>
              <w:t>уведомления</w:t>
            </w:r>
          </w:p>
        </w:tc>
        <w:tc>
          <w:tcPr>
            <w:tcW w:w="1985" w:type="dxa"/>
            <w:vMerge w:val="restart"/>
            <w:vAlign w:val="center"/>
          </w:tcPr>
          <w:p w:rsidR="0031208F" w:rsidRPr="00C1727C" w:rsidRDefault="0031208F" w:rsidP="00AB079F">
            <w:pPr>
              <w:pStyle w:val="Default"/>
              <w:jc w:val="center"/>
              <w:rPr>
                <w:b/>
                <w:bCs/>
              </w:rPr>
            </w:pPr>
            <w:r w:rsidRPr="00C1727C">
              <w:rPr>
                <w:b/>
                <w:bCs/>
              </w:rPr>
              <w:t>Ф.И.О. лица, принявшего уведомление</w:t>
            </w:r>
          </w:p>
        </w:tc>
      </w:tr>
      <w:tr w:rsidR="0031208F" w:rsidRPr="00C1727C">
        <w:trPr>
          <w:trHeight w:val="636"/>
        </w:trPr>
        <w:tc>
          <w:tcPr>
            <w:tcW w:w="534" w:type="dxa"/>
            <w:vMerge/>
          </w:tcPr>
          <w:p w:rsidR="0031208F" w:rsidRPr="00C1727C" w:rsidRDefault="0031208F" w:rsidP="005D2C54">
            <w:pPr>
              <w:pStyle w:val="Default"/>
            </w:pPr>
          </w:p>
        </w:tc>
        <w:tc>
          <w:tcPr>
            <w:tcW w:w="1309" w:type="dxa"/>
            <w:vMerge/>
          </w:tcPr>
          <w:p w:rsidR="0031208F" w:rsidRPr="00C1727C" w:rsidRDefault="0031208F" w:rsidP="005D2C54">
            <w:pPr>
              <w:pStyle w:val="Default"/>
            </w:pPr>
          </w:p>
        </w:tc>
        <w:tc>
          <w:tcPr>
            <w:tcW w:w="2126" w:type="dxa"/>
            <w:vAlign w:val="center"/>
          </w:tcPr>
          <w:p w:rsidR="0031208F" w:rsidRPr="00C1727C" w:rsidRDefault="0031208F" w:rsidP="00AB079F">
            <w:pPr>
              <w:pStyle w:val="Default"/>
              <w:jc w:val="center"/>
              <w:rPr>
                <w:b/>
                <w:bCs/>
              </w:rPr>
            </w:pPr>
            <w:r w:rsidRPr="00C1727C">
              <w:rPr>
                <w:b/>
                <w:bCs/>
              </w:rPr>
              <w:t>Ф.И.О.</w:t>
            </w:r>
          </w:p>
        </w:tc>
        <w:tc>
          <w:tcPr>
            <w:tcW w:w="2127" w:type="dxa"/>
            <w:vAlign w:val="center"/>
          </w:tcPr>
          <w:p w:rsidR="0031208F" w:rsidRPr="00C1727C" w:rsidRDefault="0031208F" w:rsidP="00AB079F">
            <w:pPr>
              <w:pStyle w:val="Default"/>
              <w:jc w:val="center"/>
              <w:rPr>
                <w:b/>
                <w:bCs/>
              </w:rPr>
            </w:pPr>
            <w:r w:rsidRPr="00C1727C">
              <w:rPr>
                <w:b/>
                <w:bCs/>
              </w:rPr>
              <w:t>документ, удостоверяющий личность- паспорт гражданина Российской Федерации</w:t>
            </w:r>
          </w:p>
        </w:tc>
        <w:tc>
          <w:tcPr>
            <w:tcW w:w="1417" w:type="dxa"/>
            <w:vAlign w:val="center"/>
          </w:tcPr>
          <w:p w:rsidR="0031208F" w:rsidRPr="00C1727C" w:rsidRDefault="0031208F" w:rsidP="00AB079F">
            <w:pPr>
              <w:pStyle w:val="Default"/>
              <w:jc w:val="center"/>
              <w:rPr>
                <w:b/>
                <w:bCs/>
              </w:rPr>
            </w:pPr>
            <w:r w:rsidRPr="00C1727C">
              <w:rPr>
                <w:b/>
                <w:bCs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31208F" w:rsidRPr="00C1727C" w:rsidRDefault="0031208F" w:rsidP="00AB079F">
            <w:pPr>
              <w:pStyle w:val="Default"/>
              <w:jc w:val="center"/>
              <w:rPr>
                <w:b/>
                <w:bCs/>
              </w:rPr>
            </w:pPr>
            <w:r w:rsidRPr="00C1727C">
              <w:rPr>
                <w:b/>
                <w:bCs/>
              </w:rPr>
              <w:t>контактный номер телефона</w:t>
            </w:r>
          </w:p>
        </w:tc>
        <w:tc>
          <w:tcPr>
            <w:tcW w:w="2835" w:type="dxa"/>
            <w:vMerge/>
          </w:tcPr>
          <w:p w:rsidR="0031208F" w:rsidRPr="00C1727C" w:rsidRDefault="0031208F" w:rsidP="005D2C54">
            <w:pPr>
              <w:pStyle w:val="Default"/>
            </w:pPr>
          </w:p>
        </w:tc>
        <w:tc>
          <w:tcPr>
            <w:tcW w:w="1985" w:type="dxa"/>
            <w:vMerge/>
          </w:tcPr>
          <w:p w:rsidR="0031208F" w:rsidRPr="00C1727C" w:rsidRDefault="0031208F" w:rsidP="005D2C54">
            <w:pPr>
              <w:pStyle w:val="Default"/>
            </w:pPr>
          </w:p>
        </w:tc>
      </w:tr>
      <w:tr w:rsidR="0031208F" w:rsidRPr="00C1727C">
        <w:trPr>
          <w:trHeight w:val="636"/>
        </w:trPr>
        <w:tc>
          <w:tcPr>
            <w:tcW w:w="534" w:type="dxa"/>
          </w:tcPr>
          <w:p w:rsidR="0031208F" w:rsidRPr="00C1727C" w:rsidRDefault="0031208F" w:rsidP="005D2C54">
            <w:pPr>
              <w:pStyle w:val="Default"/>
            </w:pPr>
          </w:p>
        </w:tc>
        <w:tc>
          <w:tcPr>
            <w:tcW w:w="1309" w:type="dxa"/>
          </w:tcPr>
          <w:p w:rsidR="0031208F" w:rsidRPr="00C1727C" w:rsidRDefault="0031208F" w:rsidP="005D2C54">
            <w:pPr>
              <w:pStyle w:val="Default"/>
            </w:pPr>
          </w:p>
        </w:tc>
        <w:tc>
          <w:tcPr>
            <w:tcW w:w="2126" w:type="dxa"/>
          </w:tcPr>
          <w:p w:rsidR="0031208F" w:rsidRPr="00C1727C" w:rsidRDefault="0031208F" w:rsidP="005D2C54">
            <w:pPr>
              <w:pStyle w:val="Default"/>
            </w:pPr>
          </w:p>
        </w:tc>
        <w:tc>
          <w:tcPr>
            <w:tcW w:w="2127" w:type="dxa"/>
          </w:tcPr>
          <w:p w:rsidR="0031208F" w:rsidRPr="00C1727C" w:rsidRDefault="0031208F" w:rsidP="005D2C54">
            <w:pPr>
              <w:pStyle w:val="Default"/>
            </w:pPr>
          </w:p>
        </w:tc>
        <w:tc>
          <w:tcPr>
            <w:tcW w:w="1417" w:type="dxa"/>
          </w:tcPr>
          <w:p w:rsidR="0031208F" w:rsidRPr="00C1727C" w:rsidRDefault="0031208F" w:rsidP="005D2C54">
            <w:pPr>
              <w:pStyle w:val="Default"/>
            </w:pPr>
          </w:p>
        </w:tc>
        <w:tc>
          <w:tcPr>
            <w:tcW w:w="1701" w:type="dxa"/>
          </w:tcPr>
          <w:p w:rsidR="0031208F" w:rsidRPr="00C1727C" w:rsidRDefault="0031208F" w:rsidP="005D2C54">
            <w:pPr>
              <w:pStyle w:val="Default"/>
            </w:pPr>
          </w:p>
        </w:tc>
        <w:tc>
          <w:tcPr>
            <w:tcW w:w="2835" w:type="dxa"/>
          </w:tcPr>
          <w:p w:rsidR="0031208F" w:rsidRPr="00C1727C" w:rsidRDefault="0031208F" w:rsidP="005D2C54">
            <w:pPr>
              <w:pStyle w:val="Default"/>
            </w:pPr>
          </w:p>
        </w:tc>
        <w:tc>
          <w:tcPr>
            <w:tcW w:w="1985" w:type="dxa"/>
          </w:tcPr>
          <w:p w:rsidR="0031208F" w:rsidRPr="00C1727C" w:rsidRDefault="0031208F" w:rsidP="005D2C54">
            <w:pPr>
              <w:pStyle w:val="Default"/>
            </w:pPr>
          </w:p>
        </w:tc>
      </w:tr>
      <w:tr w:rsidR="0031208F" w:rsidRPr="00C1727C">
        <w:trPr>
          <w:trHeight w:val="636"/>
        </w:trPr>
        <w:tc>
          <w:tcPr>
            <w:tcW w:w="534" w:type="dxa"/>
          </w:tcPr>
          <w:p w:rsidR="0031208F" w:rsidRPr="00C1727C" w:rsidRDefault="0031208F" w:rsidP="005D2C54">
            <w:pPr>
              <w:pStyle w:val="Default"/>
            </w:pPr>
          </w:p>
        </w:tc>
        <w:tc>
          <w:tcPr>
            <w:tcW w:w="1309" w:type="dxa"/>
          </w:tcPr>
          <w:p w:rsidR="0031208F" w:rsidRPr="00C1727C" w:rsidRDefault="0031208F" w:rsidP="005D2C54">
            <w:pPr>
              <w:pStyle w:val="Default"/>
            </w:pPr>
          </w:p>
        </w:tc>
        <w:tc>
          <w:tcPr>
            <w:tcW w:w="2126" w:type="dxa"/>
          </w:tcPr>
          <w:p w:rsidR="0031208F" w:rsidRPr="00C1727C" w:rsidRDefault="0031208F" w:rsidP="005D2C54">
            <w:pPr>
              <w:pStyle w:val="Default"/>
            </w:pPr>
          </w:p>
        </w:tc>
        <w:tc>
          <w:tcPr>
            <w:tcW w:w="2127" w:type="dxa"/>
          </w:tcPr>
          <w:p w:rsidR="0031208F" w:rsidRPr="00C1727C" w:rsidRDefault="0031208F" w:rsidP="005D2C54">
            <w:pPr>
              <w:pStyle w:val="Default"/>
            </w:pPr>
          </w:p>
        </w:tc>
        <w:tc>
          <w:tcPr>
            <w:tcW w:w="1417" w:type="dxa"/>
          </w:tcPr>
          <w:p w:rsidR="0031208F" w:rsidRPr="00C1727C" w:rsidRDefault="0031208F" w:rsidP="005D2C54">
            <w:pPr>
              <w:pStyle w:val="Default"/>
            </w:pPr>
          </w:p>
        </w:tc>
        <w:tc>
          <w:tcPr>
            <w:tcW w:w="1701" w:type="dxa"/>
          </w:tcPr>
          <w:p w:rsidR="0031208F" w:rsidRPr="00C1727C" w:rsidRDefault="0031208F" w:rsidP="005D2C54">
            <w:pPr>
              <w:pStyle w:val="Default"/>
            </w:pPr>
          </w:p>
        </w:tc>
        <w:tc>
          <w:tcPr>
            <w:tcW w:w="2835" w:type="dxa"/>
          </w:tcPr>
          <w:p w:rsidR="0031208F" w:rsidRPr="00C1727C" w:rsidRDefault="0031208F" w:rsidP="005D2C54">
            <w:pPr>
              <w:pStyle w:val="Default"/>
            </w:pPr>
          </w:p>
        </w:tc>
        <w:tc>
          <w:tcPr>
            <w:tcW w:w="1985" w:type="dxa"/>
          </w:tcPr>
          <w:p w:rsidR="0031208F" w:rsidRPr="00C1727C" w:rsidRDefault="0031208F" w:rsidP="005D2C54">
            <w:pPr>
              <w:pStyle w:val="Default"/>
            </w:pPr>
          </w:p>
        </w:tc>
      </w:tr>
      <w:tr w:rsidR="0031208F" w:rsidRPr="00C1727C">
        <w:trPr>
          <w:trHeight w:val="636"/>
        </w:trPr>
        <w:tc>
          <w:tcPr>
            <w:tcW w:w="534" w:type="dxa"/>
          </w:tcPr>
          <w:p w:rsidR="0031208F" w:rsidRPr="00C1727C" w:rsidRDefault="0031208F" w:rsidP="005D2C54">
            <w:pPr>
              <w:pStyle w:val="Default"/>
            </w:pPr>
          </w:p>
        </w:tc>
        <w:tc>
          <w:tcPr>
            <w:tcW w:w="1309" w:type="dxa"/>
          </w:tcPr>
          <w:p w:rsidR="0031208F" w:rsidRPr="00C1727C" w:rsidRDefault="0031208F" w:rsidP="005D2C54">
            <w:pPr>
              <w:pStyle w:val="Default"/>
            </w:pPr>
          </w:p>
        </w:tc>
        <w:tc>
          <w:tcPr>
            <w:tcW w:w="2126" w:type="dxa"/>
          </w:tcPr>
          <w:p w:rsidR="0031208F" w:rsidRPr="00C1727C" w:rsidRDefault="0031208F" w:rsidP="005D2C54">
            <w:pPr>
              <w:pStyle w:val="Default"/>
            </w:pPr>
          </w:p>
        </w:tc>
        <w:tc>
          <w:tcPr>
            <w:tcW w:w="2127" w:type="dxa"/>
          </w:tcPr>
          <w:p w:rsidR="0031208F" w:rsidRPr="00C1727C" w:rsidRDefault="0031208F" w:rsidP="005D2C54">
            <w:pPr>
              <w:pStyle w:val="Default"/>
            </w:pPr>
          </w:p>
        </w:tc>
        <w:tc>
          <w:tcPr>
            <w:tcW w:w="1417" w:type="dxa"/>
          </w:tcPr>
          <w:p w:rsidR="0031208F" w:rsidRPr="00C1727C" w:rsidRDefault="0031208F" w:rsidP="005D2C54">
            <w:pPr>
              <w:pStyle w:val="Default"/>
            </w:pPr>
          </w:p>
        </w:tc>
        <w:tc>
          <w:tcPr>
            <w:tcW w:w="1701" w:type="dxa"/>
          </w:tcPr>
          <w:p w:rsidR="0031208F" w:rsidRPr="00C1727C" w:rsidRDefault="0031208F" w:rsidP="005D2C54">
            <w:pPr>
              <w:pStyle w:val="Default"/>
            </w:pPr>
          </w:p>
        </w:tc>
        <w:tc>
          <w:tcPr>
            <w:tcW w:w="2835" w:type="dxa"/>
          </w:tcPr>
          <w:p w:rsidR="0031208F" w:rsidRPr="00C1727C" w:rsidRDefault="0031208F" w:rsidP="005D2C54">
            <w:pPr>
              <w:pStyle w:val="Default"/>
            </w:pPr>
          </w:p>
        </w:tc>
        <w:tc>
          <w:tcPr>
            <w:tcW w:w="1985" w:type="dxa"/>
          </w:tcPr>
          <w:p w:rsidR="0031208F" w:rsidRPr="00C1727C" w:rsidRDefault="0031208F" w:rsidP="005D2C54">
            <w:pPr>
              <w:pStyle w:val="Default"/>
            </w:pPr>
          </w:p>
        </w:tc>
      </w:tr>
    </w:tbl>
    <w:p w:rsidR="0031208F" w:rsidRDefault="0031208F" w:rsidP="005D2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1208F" w:rsidSect="00AB079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208F" w:rsidRDefault="0031208F" w:rsidP="00A4343D">
      <w:pPr>
        <w:pStyle w:val="Default"/>
      </w:pPr>
    </w:p>
    <w:p w:rsidR="0031208F" w:rsidRDefault="0031208F" w:rsidP="00A4343D">
      <w:pPr>
        <w:pStyle w:val="Default"/>
        <w:rPr>
          <w:color w:val="auto"/>
        </w:rPr>
      </w:pPr>
    </w:p>
    <w:p w:rsidR="0031208F" w:rsidRDefault="0031208F" w:rsidP="00A43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43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1208F" w:rsidRDefault="0031208F" w:rsidP="00A43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08F" w:rsidRPr="00A4343D" w:rsidRDefault="0031208F" w:rsidP="00A4343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78"/>
      </w:tblGrid>
      <w:tr w:rsidR="0031208F" w:rsidRPr="00C1727C">
        <w:trPr>
          <w:trHeight w:val="277"/>
        </w:trPr>
        <w:tc>
          <w:tcPr>
            <w:tcW w:w="4644" w:type="dxa"/>
          </w:tcPr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ТАЛОН-КОРЕШОК</w:t>
            </w:r>
          </w:p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678" w:type="dxa"/>
          </w:tcPr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ТАЛОН-УВЕДОМЛЕНИЕ</w:t>
            </w:r>
          </w:p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31208F" w:rsidRPr="00C1727C">
        <w:trPr>
          <w:trHeight w:val="161"/>
        </w:trPr>
        <w:tc>
          <w:tcPr>
            <w:tcW w:w="4644" w:type="dxa"/>
          </w:tcPr>
          <w:p w:rsidR="0031208F" w:rsidRPr="00C1727C" w:rsidRDefault="0031208F" w:rsidP="00A434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Уведомление принято </w:t>
            </w:r>
            <w:proofErr w:type="gramStart"/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31208F" w:rsidRPr="00C1727C" w:rsidRDefault="0031208F" w:rsidP="00A434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работника)</w:t>
            </w:r>
          </w:p>
        </w:tc>
        <w:tc>
          <w:tcPr>
            <w:tcW w:w="4678" w:type="dxa"/>
          </w:tcPr>
          <w:p w:rsidR="0031208F" w:rsidRPr="00C1727C" w:rsidRDefault="0031208F" w:rsidP="00A434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Уведомление принято </w:t>
            </w:r>
            <w:proofErr w:type="gramStart"/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31208F" w:rsidRPr="00C1727C" w:rsidRDefault="0031208F" w:rsidP="00A434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работника)</w:t>
            </w:r>
          </w:p>
        </w:tc>
      </w:tr>
      <w:tr w:rsidR="0031208F" w:rsidRPr="00C1727C">
        <w:trPr>
          <w:trHeight w:val="502"/>
        </w:trPr>
        <w:tc>
          <w:tcPr>
            <w:tcW w:w="4644" w:type="dxa"/>
          </w:tcPr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уведомления:</w:t>
            </w:r>
          </w:p>
        </w:tc>
        <w:tc>
          <w:tcPr>
            <w:tcW w:w="4678" w:type="dxa"/>
          </w:tcPr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уведомления:</w:t>
            </w:r>
          </w:p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08F" w:rsidRPr="00C1727C">
        <w:trPr>
          <w:trHeight w:val="161"/>
        </w:trPr>
        <w:tc>
          <w:tcPr>
            <w:tcW w:w="4644" w:type="dxa"/>
          </w:tcPr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 принято:</w:t>
            </w:r>
          </w:p>
        </w:tc>
        <w:tc>
          <w:tcPr>
            <w:tcW w:w="4678" w:type="dxa"/>
          </w:tcPr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 принято:</w:t>
            </w:r>
          </w:p>
        </w:tc>
      </w:tr>
      <w:tr w:rsidR="0031208F" w:rsidRPr="00C1727C">
        <w:trPr>
          <w:trHeight w:val="504"/>
        </w:trPr>
        <w:tc>
          <w:tcPr>
            <w:tcW w:w="4644" w:type="dxa"/>
          </w:tcPr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и должность лица, принявшего уведомление)</w:t>
            </w:r>
          </w:p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"       20       г.</w:t>
            </w:r>
          </w:p>
        </w:tc>
        <w:tc>
          <w:tcPr>
            <w:tcW w:w="4678" w:type="dxa"/>
          </w:tcPr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и должность лица, принявшего уведомление)</w:t>
            </w:r>
          </w:p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"       20      г.</w:t>
            </w:r>
          </w:p>
        </w:tc>
      </w:tr>
      <w:tr w:rsidR="0031208F" w:rsidRPr="00C1727C">
        <w:trPr>
          <w:trHeight w:val="385"/>
        </w:trPr>
        <w:tc>
          <w:tcPr>
            <w:tcW w:w="4644" w:type="dxa"/>
          </w:tcPr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(номер по Журналу) </w:t>
            </w:r>
          </w:p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"       20       г.</w:t>
            </w:r>
          </w:p>
        </w:tc>
        <w:tc>
          <w:tcPr>
            <w:tcW w:w="4678" w:type="dxa"/>
          </w:tcPr>
          <w:p w:rsidR="0031208F" w:rsidRPr="00C1727C" w:rsidRDefault="0031208F" w:rsidP="006A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31208F" w:rsidRPr="00C1727C" w:rsidRDefault="0031208F" w:rsidP="006A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(номер по Журналу) </w:t>
            </w:r>
          </w:p>
          <w:p w:rsidR="0031208F" w:rsidRPr="00C1727C" w:rsidRDefault="0031208F" w:rsidP="006A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"       20      г.</w:t>
            </w:r>
          </w:p>
        </w:tc>
      </w:tr>
      <w:tr w:rsidR="0031208F" w:rsidRPr="00C1727C">
        <w:trPr>
          <w:trHeight w:val="500"/>
        </w:trPr>
        <w:tc>
          <w:tcPr>
            <w:tcW w:w="4644" w:type="dxa"/>
          </w:tcPr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лица, получившего талон- уведомление)</w:t>
            </w:r>
          </w:p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"      20        г.</w:t>
            </w:r>
          </w:p>
        </w:tc>
        <w:tc>
          <w:tcPr>
            <w:tcW w:w="4678" w:type="dxa"/>
          </w:tcPr>
          <w:p w:rsidR="0031208F" w:rsidRPr="00C1727C" w:rsidRDefault="0031208F" w:rsidP="006A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31208F" w:rsidRPr="00C1727C" w:rsidRDefault="0031208F" w:rsidP="006A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лица, получившего талон- уведомление)</w:t>
            </w:r>
          </w:p>
          <w:p w:rsidR="0031208F" w:rsidRPr="00C1727C" w:rsidRDefault="0031208F" w:rsidP="006A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08F" w:rsidRPr="00C1727C" w:rsidRDefault="0031208F" w:rsidP="006A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"      20       г.</w:t>
            </w:r>
          </w:p>
        </w:tc>
      </w:tr>
      <w:tr w:rsidR="0031208F" w:rsidRPr="00C1727C">
        <w:trPr>
          <w:trHeight w:val="274"/>
        </w:trPr>
        <w:tc>
          <w:tcPr>
            <w:tcW w:w="4644" w:type="dxa"/>
          </w:tcPr>
          <w:p w:rsidR="0031208F" w:rsidRPr="00C1727C" w:rsidRDefault="0031208F" w:rsidP="00A434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08F" w:rsidRPr="00C1727C" w:rsidRDefault="0031208F" w:rsidP="00A4343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08F" w:rsidRPr="00C1727C" w:rsidRDefault="0031208F" w:rsidP="00A4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лица, принявшего уведомление)</w:t>
            </w:r>
          </w:p>
        </w:tc>
        <w:tc>
          <w:tcPr>
            <w:tcW w:w="4678" w:type="dxa"/>
          </w:tcPr>
          <w:p w:rsidR="0031208F" w:rsidRPr="00C1727C" w:rsidRDefault="0031208F" w:rsidP="006A133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08F" w:rsidRPr="00C1727C" w:rsidRDefault="0031208F" w:rsidP="006A133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208F" w:rsidRPr="00C1727C" w:rsidRDefault="0031208F" w:rsidP="006A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лица, принявшего уведомление)</w:t>
            </w:r>
          </w:p>
        </w:tc>
      </w:tr>
    </w:tbl>
    <w:p w:rsidR="0031208F" w:rsidRPr="00A4343D" w:rsidRDefault="0031208F" w:rsidP="00A43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1208F" w:rsidRPr="00A4343D" w:rsidSect="001C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64D"/>
    <w:multiLevelType w:val="hybridMultilevel"/>
    <w:tmpl w:val="E982A196"/>
    <w:lvl w:ilvl="0" w:tplc="4CFCF4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C54"/>
    <w:rsid w:val="001A4D15"/>
    <w:rsid w:val="001C736A"/>
    <w:rsid w:val="00227B43"/>
    <w:rsid w:val="0029778C"/>
    <w:rsid w:val="0031208F"/>
    <w:rsid w:val="003435C2"/>
    <w:rsid w:val="00397D3F"/>
    <w:rsid w:val="004D5B13"/>
    <w:rsid w:val="004F1827"/>
    <w:rsid w:val="0052681C"/>
    <w:rsid w:val="005D2C54"/>
    <w:rsid w:val="005E3038"/>
    <w:rsid w:val="0061669F"/>
    <w:rsid w:val="00643B37"/>
    <w:rsid w:val="006A1331"/>
    <w:rsid w:val="007A3761"/>
    <w:rsid w:val="007C2A3E"/>
    <w:rsid w:val="00973950"/>
    <w:rsid w:val="00A32B9C"/>
    <w:rsid w:val="00A4343D"/>
    <w:rsid w:val="00AB079F"/>
    <w:rsid w:val="00B112FC"/>
    <w:rsid w:val="00BF50A6"/>
    <w:rsid w:val="00C1727C"/>
    <w:rsid w:val="00D0765C"/>
    <w:rsid w:val="00DE40B6"/>
    <w:rsid w:val="00E83F6A"/>
    <w:rsid w:val="00EE03B4"/>
    <w:rsid w:val="00F6609D"/>
    <w:rsid w:val="00FD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6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D2C5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1294</Words>
  <Characters>11202</Characters>
  <Application>Microsoft Office Word</Application>
  <DocSecurity>0</DocSecurity>
  <Lines>93</Lines>
  <Paragraphs>24</Paragraphs>
  <ScaleCrop>false</ScaleCrop>
  <Company>SPecialiST RePack</Company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2020-02-12T12:37:00Z</dcterms:created>
  <dcterms:modified xsi:type="dcterms:W3CDTF">2020-02-12T12:37:00Z</dcterms:modified>
</cp:coreProperties>
</file>